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527960" w14:textId="038F3058" w:rsidR="00D30B9E" w:rsidRDefault="00EC27D6" w:rsidP="00D47A2E">
      <w:pPr>
        <w:spacing w:after="0"/>
        <w:ind w:left="6372"/>
      </w:pPr>
      <w:r>
        <w:t xml:space="preserve">      Załącznik nr </w:t>
      </w:r>
      <w:r w:rsidR="00736D31">
        <w:t>9</w:t>
      </w:r>
      <w:r>
        <w:t xml:space="preserve"> </w:t>
      </w:r>
      <w:r w:rsidR="00D47A2E">
        <w:t>do SWZ</w:t>
      </w:r>
    </w:p>
    <w:p w14:paraId="71072AD1" w14:textId="1C52DF23" w:rsidR="00D30B9E" w:rsidRDefault="00D30B9E" w:rsidP="00D30B9E">
      <w:pPr>
        <w:spacing w:after="0"/>
      </w:pPr>
      <w:r>
        <w:t xml:space="preserve">           </w:t>
      </w:r>
      <w:r w:rsidR="005E62F0">
        <w:t xml:space="preserve">          </w:t>
      </w:r>
      <w:r w:rsidR="005E62F0">
        <w:tab/>
      </w:r>
      <w:r w:rsidR="005E62F0">
        <w:tab/>
      </w:r>
      <w:r w:rsidR="005E62F0">
        <w:tab/>
      </w:r>
      <w:r w:rsidR="005E62F0">
        <w:tab/>
      </w:r>
      <w:r w:rsidR="005E62F0">
        <w:tab/>
      </w:r>
      <w:r w:rsidR="005E62F0">
        <w:tab/>
      </w:r>
      <w:r w:rsidR="005E62F0">
        <w:tab/>
      </w:r>
      <w:r w:rsidR="005E62F0">
        <w:tab/>
        <w:t xml:space="preserve">           </w:t>
      </w:r>
      <w:r>
        <w:t>Znak: ZP/L/</w:t>
      </w:r>
      <w:r w:rsidR="001E2B83">
        <w:t>7/26</w:t>
      </w:r>
    </w:p>
    <w:p w14:paraId="3B02970D" w14:textId="77777777" w:rsidR="00D30B9E" w:rsidRDefault="00D30B9E" w:rsidP="00D30B9E">
      <w:pPr>
        <w:spacing w:after="0"/>
      </w:pPr>
    </w:p>
    <w:p w14:paraId="6D69A2C4" w14:textId="77777777" w:rsidR="00D30B9E" w:rsidRPr="00CA6745" w:rsidRDefault="00D30B9E" w:rsidP="00CA6745">
      <w:pPr>
        <w:spacing w:after="0" w:line="360" w:lineRule="auto"/>
        <w:jc w:val="center"/>
        <w:rPr>
          <w:rFonts w:cstheme="minorHAnsi"/>
          <w:b/>
          <w:i/>
        </w:rPr>
      </w:pPr>
      <w:r w:rsidRPr="00CA6745">
        <w:rPr>
          <w:rFonts w:cstheme="minorHAnsi"/>
          <w:b/>
        </w:rPr>
        <w:t>UMOWA / PROJEKT/</w:t>
      </w:r>
    </w:p>
    <w:p w14:paraId="08961944" w14:textId="5CF07D7D" w:rsidR="00D30B9E" w:rsidRPr="00CA6745" w:rsidRDefault="007F549B" w:rsidP="00CA6745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Zawarta </w:t>
      </w:r>
      <w:r w:rsidR="00D30B9E" w:rsidRPr="00CA6745">
        <w:rPr>
          <w:rFonts w:cstheme="minorHAnsi"/>
        </w:rPr>
        <w:t>pomiędzy Samodzielnym Publicznym Zakładem Opieki Zdrowotnej w Węgrowie ul. Kościuszki 15 wpisanym do .................................... prowadzonego przez .............................................. pod nr  ..................................</w:t>
      </w:r>
    </w:p>
    <w:p w14:paraId="0153F417" w14:textId="77777777" w:rsidR="00D30B9E" w:rsidRPr="00CA6745" w:rsidRDefault="00D30B9E" w:rsidP="00CA6745">
      <w:pPr>
        <w:spacing w:after="0" w:line="360" w:lineRule="auto"/>
        <w:jc w:val="both"/>
        <w:rPr>
          <w:rFonts w:cstheme="minorHAnsi"/>
        </w:rPr>
      </w:pPr>
      <w:r w:rsidRPr="00CA6745">
        <w:rPr>
          <w:rFonts w:cstheme="minorHAnsi"/>
        </w:rPr>
        <w:t>reprezentowanym przez ............................</w:t>
      </w:r>
    </w:p>
    <w:p w14:paraId="0CC7B42E" w14:textId="77777777" w:rsidR="00D30B9E" w:rsidRPr="00CA6745" w:rsidRDefault="00D30B9E" w:rsidP="00CA6745">
      <w:pPr>
        <w:spacing w:after="0" w:line="360" w:lineRule="auto"/>
        <w:jc w:val="both"/>
        <w:rPr>
          <w:rFonts w:cstheme="minorHAnsi"/>
        </w:rPr>
      </w:pPr>
      <w:r w:rsidRPr="00CA6745">
        <w:rPr>
          <w:rFonts w:cstheme="minorHAnsi"/>
        </w:rPr>
        <w:t>zwanym dalej „Zamawiającym”</w:t>
      </w:r>
    </w:p>
    <w:p w14:paraId="6458076D" w14:textId="77777777" w:rsidR="00D30B9E" w:rsidRPr="00CA6745" w:rsidRDefault="00D30B9E" w:rsidP="00CA6745">
      <w:pPr>
        <w:spacing w:after="0" w:line="360" w:lineRule="auto"/>
        <w:jc w:val="both"/>
        <w:rPr>
          <w:rFonts w:cstheme="minorHAnsi"/>
        </w:rPr>
      </w:pPr>
      <w:r w:rsidRPr="00CA6745">
        <w:rPr>
          <w:rFonts w:cstheme="minorHAnsi"/>
        </w:rPr>
        <w:t>a</w:t>
      </w:r>
    </w:p>
    <w:p w14:paraId="2021C737" w14:textId="77777777" w:rsidR="00D30B9E" w:rsidRPr="00CA6745" w:rsidRDefault="00D30B9E" w:rsidP="00CA6745">
      <w:pPr>
        <w:spacing w:after="0" w:line="360" w:lineRule="auto"/>
        <w:jc w:val="both"/>
        <w:rPr>
          <w:rFonts w:cstheme="minorHAnsi"/>
        </w:rPr>
      </w:pPr>
      <w:r w:rsidRPr="00CA6745">
        <w:rPr>
          <w:rFonts w:cstheme="minorHAnsi"/>
        </w:rPr>
        <w:t>firmą:</w:t>
      </w:r>
      <w:r w:rsidR="005E62F0" w:rsidRPr="00CA6745">
        <w:rPr>
          <w:rFonts w:cstheme="minorHAnsi"/>
        </w:rPr>
        <w:t>….</w:t>
      </w:r>
      <w:r w:rsidRPr="00CA6745">
        <w:rPr>
          <w:rFonts w:cstheme="minorHAnsi"/>
        </w:rPr>
        <w:t>.......................... wpisaną do...............</w:t>
      </w:r>
      <w:r w:rsidR="005E62F0" w:rsidRPr="00CA6745">
        <w:rPr>
          <w:rFonts w:cstheme="minorHAnsi"/>
        </w:rPr>
        <w:t>....</w:t>
      </w:r>
      <w:r w:rsidRPr="00CA6745">
        <w:rPr>
          <w:rFonts w:cstheme="minorHAnsi"/>
        </w:rPr>
        <w:t>.... prowadzonego przez ....</w:t>
      </w:r>
      <w:r w:rsidR="005E62F0" w:rsidRPr="00CA6745">
        <w:rPr>
          <w:rFonts w:cstheme="minorHAnsi"/>
        </w:rPr>
        <w:t>......</w:t>
      </w:r>
      <w:r w:rsidRPr="00CA6745">
        <w:rPr>
          <w:rFonts w:cstheme="minorHAnsi"/>
        </w:rPr>
        <w:t>.......  pod nr ................</w:t>
      </w:r>
    </w:p>
    <w:p w14:paraId="4AE44645" w14:textId="77777777" w:rsidR="00D30B9E" w:rsidRPr="00CA6745" w:rsidRDefault="00D30B9E" w:rsidP="00CA6745">
      <w:pPr>
        <w:spacing w:after="0" w:line="360" w:lineRule="auto"/>
        <w:jc w:val="both"/>
        <w:rPr>
          <w:rFonts w:cstheme="minorHAnsi"/>
        </w:rPr>
      </w:pPr>
      <w:r w:rsidRPr="00CA6745">
        <w:rPr>
          <w:rFonts w:cstheme="minorHAnsi"/>
        </w:rPr>
        <w:t>reprezentowaną przez:</w:t>
      </w:r>
    </w:p>
    <w:p w14:paraId="3268B53C" w14:textId="77777777" w:rsidR="00D30B9E" w:rsidRPr="00CA6745" w:rsidRDefault="00D30B9E" w:rsidP="00CA6745">
      <w:pPr>
        <w:spacing w:after="0" w:line="360" w:lineRule="auto"/>
        <w:jc w:val="both"/>
        <w:rPr>
          <w:rFonts w:cstheme="minorHAnsi"/>
        </w:rPr>
      </w:pPr>
      <w:r w:rsidRPr="00CA6745">
        <w:rPr>
          <w:rFonts w:cstheme="minorHAnsi"/>
        </w:rPr>
        <w:t>...........................................................................................</w:t>
      </w:r>
    </w:p>
    <w:p w14:paraId="1C59DC73" w14:textId="77E75E3A" w:rsidR="00D30B9E" w:rsidRPr="00CA6745" w:rsidRDefault="00D30B9E" w:rsidP="00CA6745">
      <w:pPr>
        <w:spacing w:after="0" w:line="360" w:lineRule="auto"/>
        <w:jc w:val="both"/>
        <w:rPr>
          <w:rFonts w:cstheme="minorHAnsi"/>
        </w:rPr>
      </w:pPr>
      <w:r w:rsidRPr="00CA6745">
        <w:rPr>
          <w:rFonts w:cstheme="minorHAnsi"/>
        </w:rPr>
        <w:t>zwanym dalej ”Wykonawcą”</w:t>
      </w:r>
    </w:p>
    <w:p w14:paraId="27EAF5F0" w14:textId="0216D03C" w:rsidR="00D30B9E" w:rsidRPr="00CA6745" w:rsidRDefault="005E62F0" w:rsidP="00CA6745">
      <w:pPr>
        <w:spacing w:after="0" w:line="360" w:lineRule="auto"/>
        <w:jc w:val="center"/>
        <w:rPr>
          <w:rFonts w:cstheme="minorHAnsi"/>
          <w:b/>
        </w:rPr>
      </w:pPr>
      <w:r w:rsidRPr="00CA6745">
        <w:rPr>
          <w:rFonts w:cstheme="minorHAnsi"/>
          <w:b/>
        </w:rPr>
        <w:t>o</w:t>
      </w:r>
      <w:r w:rsidR="00D30B9E" w:rsidRPr="00CA6745">
        <w:rPr>
          <w:rFonts w:cstheme="minorHAnsi"/>
          <w:b/>
        </w:rPr>
        <w:t xml:space="preserve"> następującej treści:</w:t>
      </w:r>
    </w:p>
    <w:p w14:paraId="7BE9BDCB" w14:textId="77777777" w:rsidR="00D30B9E" w:rsidRPr="00CA6745" w:rsidRDefault="00D30B9E" w:rsidP="00CA6745">
      <w:pPr>
        <w:spacing w:after="0" w:line="360" w:lineRule="auto"/>
        <w:jc w:val="center"/>
        <w:rPr>
          <w:rFonts w:cstheme="minorHAnsi"/>
          <w:b/>
        </w:rPr>
      </w:pPr>
      <w:r w:rsidRPr="00CA6745">
        <w:rPr>
          <w:rFonts w:cstheme="minorHAnsi"/>
          <w:b/>
        </w:rPr>
        <w:t>§ 1</w:t>
      </w:r>
    </w:p>
    <w:p w14:paraId="39701E46" w14:textId="109B1061" w:rsidR="00CA6745" w:rsidRDefault="00D30B9E" w:rsidP="00CA6745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</w:rPr>
      </w:pPr>
      <w:r w:rsidRPr="00CA6745">
        <w:rPr>
          <w:rFonts w:cstheme="minorHAnsi"/>
        </w:rPr>
        <w:t xml:space="preserve">W wyniku rozstrzygniętego przetargu nieograniczonego w Samodzielnym Publicznym Zakładzie Opieki Zdrowotnej w Węgrowie ul. Kościuszki 15 w dniu ............................ ogłoszonego na podstawie przepisów ustawy z dnia </w:t>
      </w:r>
      <w:r w:rsidR="00D47A2E" w:rsidRPr="00CA6745">
        <w:rPr>
          <w:rFonts w:cstheme="minorHAnsi"/>
        </w:rPr>
        <w:t xml:space="preserve">11 września 2019 </w:t>
      </w:r>
      <w:r w:rsidRPr="00CA6745">
        <w:rPr>
          <w:rFonts w:cstheme="minorHAnsi"/>
        </w:rPr>
        <w:t>r. – Praw</w:t>
      </w:r>
      <w:r w:rsidR="005E62F0" w:rsidRPr="00CA6745">
        <w:rPr>
          <w:rFonts w:cstheme="minorHAnsi"/>
        </w:rPr>
        <w:t>o zamówień publicznych (</w:t>
      </w:r>
      <w:r w:rsidR="00CA6745">
        <w:rPr>
          <w:rFonts w:cstheme="minorHAnsi"/>
        </w:rPr>
        <w:t xml:space="preserve">tekst jedn. </w:t>
      </w:r>
      <w:r w:rsidR="005E62F0" w:rsidRPr="00CA6745">
        <w:rPr>
          <w:rFonts w:cstheme="minorHAnsi"/>
        </w:rPr>
        <w:t>Dz. U.</w:t>
      </w:r>
      <w:r w:rsidRPr="00CA6745">
        <w:rPr>
          <w:rFonts w:cstheme="minorHAnsi"/>
        </w:rPr>
        <w:t xml:space="preserve"> </w:t>
      </w:r>
      <w:r w:rsidR="00CA6745">
        <w:rPr>
          <w:rFonts w:cstheme="minorHAnsi"/>
        </w:rPr>
        <w:t>2022 poz. 1710)</w:t>
      </w:r>
      <w:r w:rsidR="00EC27D6" w:rsidRPr="00CA6745">
        <w:rPr>
          <w:rFonts w:cstheme="minorHAnsi"/>
        </w:rPr>
        <w:t xml:space="preserve"> </w:t>
      </w:r>
      <w:r w:rsidRPr="00CA6745">
        <w:rPr>
          <w:rFonts w:cstheme="minorHAnsi"/>
        </w:rPr>
        <w:t>opublikowanego w Dzienniku Urzędowym Unii Europejskiej</w:t>
      </w:r>
      <w:r w:rsidR="008D4B0B">
        <w:rPr>
          <w:rFonts w:cstheme="minorHAnsi"/>
        </w:rPr>
        <w:t xml:space="preserve"> w dniu </w:t>
      </w:r>
      <w:r w:rsidR="001E2B83">
        <w:rPr>
          <w:rFonts w:cstheme="minorHAnsi"/>
        </w:rPr>
        <w:t>14.04.2026</w:t>
      </w:r>
      <w:r w:rsidR="008D4B0B">
        <w:rPr>
          <w:rFonts w:cstheme="minorHAnsi"/>
        </w:rPr>
        <w:t xml:space="preserve"> r.</w:t>
      </w:r>
      <w:r w:rsidRPr="00CA6745">
        <w:rPr>
          <w:rFonts w:cstheme="minorHAnsi"/>
        </w:rPr>
        <w:t xml:space="preserve">, ogłoszenie nr  </w:t>
      </w:r>
      <w:r w:rsidR="008D4B0B" w:rsidRPr="00CF01E1">
        <w:rPr>
          <w:b/>
        </w:rPr>
        <w:t xml:space="preserve">OJ </w:t>
      </w:r>
      <w:r w:rsidR="008D4B0B">
        <w:rPr>
          <w:b/>
        </w:rPr>
        <w:t xml:space="preserve">S: </w:t>
      </w:r>
      <w:r w:rsidR="00721709" w:rsidRPr="00721709">
        <w:rPr>
          <w:b/>
        </w:rPr>
        <w:t>72/2026</w:t>
      </w:r>
      <w:r w:rsidR="008D4B0B" w:rsidRPr="00721709">
        <w:rPr>
          <w:b/>
        </w:rPr>
        <w:t xml:space="preserve"> </w:t>
      </w:r>
      <w:r w:rsidR="00721709" w:rsidRPr="00721709">
        <w:rPr>
          <w:b/>
        </w:rPr>
        <w:t>251082-2026</w:t>
      </w:r>
      <w:r w:rsidR="00A36E96" w:rsidRPr="00CA6745">
        <w:rPr>
          <w:rFonts w:cstheme="minorHAnsi"/>
        </w:rPr>
        <w:t>.</w:t>
      </w:r>
      <w:r w:rsidRPr="00CA6745">
        <w:rPr>
          <w:rFonts w:cstheme="minorHAnsi"/>
        </w:rPr>
        <w:t xml:space="preserve"> Zamawiający zamawia, a Wykonawca </w:t>
      </w:r>
      <w:bookmarkStart w:id="0" w:name="_GoBack"/>
      <w:bookmarkEnd w:id="0"/>
      <w:r w:rsidRPr="00CA6745">
        <w:rPr>
          <w:rFonts w:cstheme="minorHAnsi"/>
        </w:rPr>
        <w:t>przyjmuje</w:t>
      </w:r>
      <w:r w:rsidR="00D47A2E" w:rsidRPr="00CA6745">
        <w:rPr>
          <w:rFonts w:cstheme="minorHAnsi"/>
        </w:rPr>
        <w:t xml:space="preserve"> do wykonania </w:t>
      </w:r>
      <w:r w:rsidR="00D47A2E" w:rsidRPr="00CA6745">
        <w:rPr>
          <w:rFonts w:cstheme="minorHAnsi"/>
          <w:b/>
        </w:rPr>
        <w:t>dostawę</w:t>
      </w:r>
      <w:r w:rsidRPr="00CA6745">
        <w:rPr>
          <w:rFonts w:cstheme="minorHAnsi"/>
          <w:b/>
        </w:rPr>
        <w:t xml:space="preserve"> leków z pakietu</w:t>
      </w:r>
      <w:r w:rsidR="005E62F0" w:rsidRPr="00CA6745">
        <w:rPr>
          <w:rFonts w:cstheme="minorHAnsi"/>
          <w:b/>
        </w:rPr>
        <w:t xml:space="preserve"> </w:t>
      </w:r>
      <w:r w:rsidRPr="00CA6745">
        <w:rPr>
          <w:rFonts w:cstheme="minorHAnsi"/>
          <w:b/>
        </w:rPr>
        <w:t>........</w:t>
      </w:r>
      <w:r w:rsidRPr="00CA6745">
        <w:rPr>
          <w:rFonts w:cstheme="minorHAnsi"/>
        </w:rPr>
        <w:t xml:space="preserve">  w ilościach, asortymencie i w cenie wyszczególnionym w załączniku do niniejszej umowy, który stanowi jej integralną część.</w:t>
      </w:r>
    </w:p>
    <w:p w14:paraId="486EF0E4" w14:textId="06622B83" w:rsidR="00EC27D6" w:rsidRPr="00CA6745" w:rsidRDefault="00D30B9E" w:rsidP="00CA6745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</w:rPr>
      </w:pPr>
      <w:r w:rsidRPr="00CA6745">
        <w:rPr>
          <w:rFonts w:cstheme="minorHAnsi"/>
        </w:rPr>
        <w:t>Wykonawca oświadcza, iż dostarczy przedmiot umowy określony w ust.1 niniejszego paragrafu, posiadający dokument potwierdzający dopuszczenie do obrotu i stosowania na terenie RP, posiada aktualne świadectwa rejestracji, zgodnie z ustawą z dnia 6 września 2001r. Prawo Farmaceutyczne (t</w:t>
      </w:r>
      <w:r w:rsidR="005E62F0" w:rsidRPr="00CA6745">
        <w:rPr>
          <w:rFonts w:cstheme="minorHAnsi"/>
        </w:rPr>
        <w:t xml:space="preserve">ekst </w:t>
      </w:r>
      <w:r w:rsidRPr="00CA6745">
        <w:rPr>
          <w:rFonts w:cstheme="minorHAnsi"/>
        </w:rPr>
        <w:t>j</w:t>
      </w:r>
      <w:r w:rsidR="005E62F0" w:rsidRPr="00CA6745">
        <w:rPr>
          <w:rFonts w:cstheme="minorHAnsi"/>
        </w:rPr>
        <w:t>edn. Dz. U. 20</w:t>
      </w:r>
      <w:r w:rsidR="00EC27D6" w:rsidRPr="00CA6745">
        <w:rPr>
          <w:rFonts w:cstheme="minorHAnsi"/>
        </w:rPr>
        <w:t>2</w:t>
      </w:r>
      <w:r w:rsidR="001E2B83">
        <w:rPr>
          <w:rFonts w:cstheme="minorHAnsi"/>
        </w:rPr>
        <w:t>5</w:t>
      </w:r>
      <w:r w:rsidR="005E62F0" w:rsidRPr="00CA6745">
        <w:rPr>
          <w:rFonts w:cstheme="minorHAnsi"/>
        </w:rPr>
        <w:t xml:space="preserve">  poz. </w:t>
      </w:r>
      <w:r w:rsidR="001E2B83">
        <w:rPr>
          <w:rFonts w:cstheme="minorHAnsi"/>
        </w:rPr>
        <w:t>1975</w:t>
      </w:r>
      <w:r w:rsidRPr="00CA6745">
        <w:rPr>
          <w:rFonts w:cstheme="minorHAnsi"/>
        </w:rPr>
        <w:t xml:space="preserve">) oraz  ustawą z dnia </w:t>
      </w:r>
      <w:r w:rsidR="00CA6745">
        <w:rPr>
          <w:rFonts w:cstheme="minorHAnsi"/>
        </w:rPr>
        <w:t>7 kwietnia 2022 r</w:t>
      </w:r>
      <w:r w:rsidRPr="00CA6745">
        <w:rPr>
          <w:rFonts w:cstheme="minorHAnsi"/>
        </w:rPr>
        <w:t>. o wyrobach medycznych</w:t>
      </w:r>
    </w:p>
    <w:p w14:paraId="631C36FD" w14:textId="33CAEF1B" w:rsidR="00EC27D6" w:rsidRPr="00CA6745" w:rsidRDefault="00EC27D6" w:rsidP="00CA6745">
      <w:pPr>
        <w:pStyle w:val="Akapitzlist"/>
        <w:spacing w:after="0" w:line="360" w:lineRule="auto"/>
        <w:ind w:left="360"/>
        <w:jc w:val="both"/>
        <w:rPr>
          <w:rFonts w:cstheme="minorHAnsi"/>
        </w:rPr>
      </w:pPr>
      <w:r w:rsidRPr="00CA6745">
        <w:rPr>
          <w:rFonts w:cstheme="minorHAnsi"/>
        </w:rPr>
        <w:t>(</w:t>
      </w:r>
      <w:r w:rsidR="005B5729" w:rsidRPr="00CA6745">
        <w:rPr>
          <w:rFonts w:cstheme="minorHAnsi"/>
        </w:rPr>
        <w:t xml:space="preserve">tekst jedn. </w:t>
      </w:r>
      <w:r w:rsidRPr="00CA6745">
        <w:rPr>
          <w:rFonts w:cstheme="minorHAnsi"/>
        </w:rPr>
        <w:t>Dz. U. z 202</w:t>
      </w:r>
      <w:r w:rsidR="005B5729">
        <w:rPr>
          <w:rFonts w:cstheme="minorHAnsi"/>
        </w:rPr>
        <w:t xml:space="preserve">4 </w:t>
      </w:r>
      <w:r w:rsidRPr="00CA6745">
        <w:rPr>
          <w:rFonts w:cstheme="minorHAnsi"/>
        </w:rPr>
        <w:t xml:space="preserve"> poz. </w:t>
      </w:r>
      <w:r w:rsidR="005B5729">
        <w:rPr>
          <w:rFonts w:cstheme="minorHAnsi"/>
        </w:rPr>
        <w:t>1620)</w:t>
      </w:r>
      <w:r w:rsidRPr="00CA6745">
        <w:rPr>
          <w:rFonts w:cstheme="minorHAnsi"/>
        </w:rPr>
        <w:t xml:space="preserve"> i przepisami wykonawczymi. </w:t>
      </w:r>
    </w:p>
    <w:p w14:paraId="4C7671C9" w14:textId="77777777" w:rsidR="005E62F0" w:rsidRPr="00CA6745" w:rsidRDefault="00D30B9E" w:rsidP="00CA6745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</w:rPr>
      </w:pPr>
      <w:r w:rsidRPr="00CA6745">
        <w:rPr>
          <w:rFonts w:cstheme="minorHAnsi"/>
        </w:rPr>
        <w:t>Integralną częścią umowy jest Specyfikacja Istotnych Warunków Zamówienia i oferta Wykonawcy.</w:t>
      </w:r>
    </w:p>
    <w:p w14:paraId="76F7F8BE" w14:textId="77777777" w:rsidR="005E62F0" w:rsidRPr="00CA6745" w:rsidRDefault="00D30B9E" w:rsidP="00CA6745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</w:rPr>
      </w:pPr>
      <w:r w:rsidRPr="00CA6745">
        <w:rPr>
          <w:rFonts w:cstheme="minorHAnsi"/>
        </w:rPr>
        <w:t>W przypadku szczególnych okoliczności, takich jak wstrzymanie lub zakończenie produkcji, strony dopuszczają możliwość dostarczania odpowiedników o tej samej nazwie międzynarodowej, w tej samej postaci i dawce przy zachowaniu cen jednostkowych zawartych w umowie, po uprzednim uzgodnieniu z Zamawiającym. Zmiana zostanie wprowadzona aneksem do umowy.</w:t>
      </w:r>
    </w:p>
    <w:p w14:paraId="0799E51E" w14:textId="77777777" w:rsidR="00CA6745" w:rsidRDefault="00D30B9E" w:rsidP="00CA6745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</w:rPr>
      </w:pPr>
      <w:r w:rsidRPr="00CA6745">
        <w:rPr>
          <w:rFonts w:cstheme="minorHAnsi"/>
        </w:rPr>
        <w:t>Zamówienie złożone przez Zamawiającego w ostatnim dniu obowiązywania umowy podlega realizacji przez Wykonawcę.</w:t>
      </w:r>
    </w:p>
    <w:p w14:paraId="23E62FD2" w14:textId="37EC843D" w:rsidR="00D30B9E" w:rsidRPr="00CA6745" w:rsidRDefault="00D30B9E" w:rsidP="00CA6745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</w:rPr>
      </w:pPr>
      <w:r w:rsidRPr="00CA6745">
        <w:rPr>
          <w:rFonts w:cstheme="minorHAnsi"/>
        </w:rPr>
        <w:lastRenderedPageBreak/>
        <w:t xml:space="preserve">Ilość określona w załączniku do niniejszej umowy jest ilością orientacyjną, przybliżoną, Zamawiający nie jest zobowiązany do zakupu tej ilości towaru – może zakupić ilość mniejszą </w:t>
      </w:r>
      <w:r w:rsidR="005E62F0" w:rsidRPr="00CA6745">
        <w:rPr>
          <w:rFonts w:cstheme="minorHAnsi"/>
        </w:rPr>
        <w:br/>
      </w:r>
      <w:r w:rsidRPr="00CA6745">
        <w:rPr>
          <w:rFonts w:cstheme="minorHAnsi"/>
        </w:rPr>
        <w:t>w zależności od rzeczywistych potrzeb.</w:t>
      </w:r>
    </w:p>
    <w:p w14:paraId="5EC946E2" w14:textId="42CF6E20" w:rsidR="00427102" w:rsidRPr="00CA6745" w:rsidRDefault="00427102" w:rsidP="00CA6745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</w:rPr>
      </w:pPr>
      <w:r w:rsidRPr="00CA6745">
        <w:rPr>
          <w:rFonts w:cstheme="minorHAnsi"/>
        </w:rPr>
        <w:t>Zamawiający określa min. wartość zamówienia na poziomie 50% wartości umowy.</w:t>
      </w:r>
    </w:p>
    <w:p w14:paraId="50C54548" w14:textId="40125426" w:rsidR="00D30B9E" w:rsidRPr="00CA6745" w:rsidRDefault="00427102" w:rsidP="00CA6745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</w:rPr>
      </w:pPr>
      <w:r w:rsidRPr="00CA6745">
        <w:rPr>
          <w:rFonts w:cstheme="minorHAnsi"/>
        </w:rPr>
        <w:t>W sytuacji z</w:t>
      </w:r>
      <w:r w:rsidR="00502331">
        <w:rPr>
          <w:rFonts w:cstheme="minorHAnsi"/>
        </w:rPr>
        <w:t>mniejszenia ilości zamawianych leków, o którym mowa w ust. 6</w:t>
      </w:r>
      <w:r w:rsidRPr="00CA6745">
        <w:rPr>
          <w:rFonts w:cstheme="minorHAnsi"/>
        </w:rPr>
        <w:t>, Wykonawcy nie przysługuje żadne roszczenie o wykonanie ca</w:t>
      </w:r>
      <w:r w:rsidR="00502331">
        <w:rPr>
          <w:rFonts w:cstheme="minorHAnsi"/>
        </w:rPr>
        <w:t>łości dostaw i zapłatę ceny za l</w:t>
      </w:r>
      <w:r w:rsidRPr="00CA6745">
        <w:rPr>
          <w:rFonts w:cstheme="minorHAnsi"/>
        </w:rPr>
        <w:t>eki, na które Zamawiający nie złożył zamówienia. Zamawiający zastrzega sobie możliwość zmiany ilości poszczególnych elementów przedmiotu zamówienia wyszczególnionego w załączniku nr 1 do umowy w zakresie łącznej wartości przedmiotu zamówienia/całkowitej wartości umowy brutto – zmianę tę Zamawiający pozostawia wyłącznie do swojej decyzji, a Wykonawca oświadcza, iż powyższą okoliczność akceptuje.</w:t>
      </w:r>
    </w:p>
    <w:p w14:paraId="3AFFCBA0" w14:textId="77777777" w:rsidR="00D30B9E" w:rsidRPr="00CA6745" w:rsidRDefault="00D30B9E" w:rsidP="00CA6745">
      <w:pPr>
        <w:spacing w:after="0" w:line="360" w:lineRule="auto"/>
        <w:jc w:val="center"/>
        <w:rPr>
          <w:rFonts w:cstheme="minorHAnsi"/>
          <w:b/>
        </w:rPr>
      </w:pPr>
      <w:r w:rsidRPr="00CA6745">
        <w:rPr>
          <w:rFonts w:cstheme="minorHAnsi"/>
          <w:b/>
        </w:rPr>
        <w:t>§ 2</w:t>
      </w:r>
    </w:p>
    <w:p w14:paraId="02338542" w14:textId="77777777" w:rsidR="005E62F0" w:rsidRPr="00CA6745" w:rsidRDefault="00D30B9E" w:rsidP="00CA6745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cstheme="minorHAnsi"/>
        </w:rPr>
      </w:pPr>
      <w:r w:rsidRPr="00CA6745">
        <w:rPr>
          <w:rFonts w:cstheme="minorHAnsi"/>
        </w:rPr>
        <w:t>Strony ustalają cenę ofertową brutto przedmiotu umowy, o którym mowa w § 1 w wysokośc</w:t>
      </w:r>
      <w:r w:rsidR="005E62F0" w:rsidRPr="00CA6745">
        <w:rPr>
          <w:rFonts w:cstheme="minorHAnsi"/>
        </w:rPr>
        <w:t xml:space="preserve">i ...........................zł </w:t>
      </w:r>
      <w:r w:rsidRPr="00CA6745">
        <w:rPr>
          <w:rFonts w:cstheme="minorHAnsi"/>
        </w:rPr>
        <w:t>(słownie..................</w:t>
      </w:r>
      <w:r w:rsidR="005E62F0" w:rsidRPr="00CA6745">
        <w:rPr>
          <w:rFonts w:cstheme="minorHAnsi"/>
        </w:rPr>
        <w:t>.......</w:t>
      </w:r>
      <w:r w:rsidRPr="00CA6745">
        <w:rPr>
          <w:rFonts w:cstheme="minorHAnsi"/>
        </w:rPr>
        <w:t>.....................</w:t>
      </w:r>
      <w:r w:rsidR="005E62F0" w:rsidRPr="00CA6745">
        <w:rPr>
          <w:rFonts w:cstheme="minorHAnsi"/>
        </w:rPr>
        <w:t>..........................</w:t>
      </w:r>
      <w:r w:rsidRPr="00CA6745">
        <w:rPr>
          <w:rFonts w:cstheme="minorHAnsi"/>
        </w:rPr>
        <w:t>.....</w:t>
      </w:r>
      <w:r w:rsidR="005E62F0" w:rsidRPr="00CA6745">
        <w:rPr>
          <w:rFonts w:cstheme="minorHAnsi"/>
        </w:rPr>
        <w:t xml:space="preserve">.......................złotych) </w:t>
      </w:r>
      <w:r w:rsidRPr="00CA6745">
        <w:rPr>
          <w:rFonts w:cstheme="minorHAnsi"/>
        </w:rPr>
        <w:t>w tym: VAT..............zł.</w:t>
      </w:r>
    </w:p>
    <w:p w14:paraId="0D8BD713" w14:textId="77777777" w:rsidR="005E62F0" w:rsidRPr="00CA6745" w:rsidRDefault="00D30B9E" w:rsidP="00CA6745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cstheme="minorHAnsi"/>
        </w:rPr>
      </w:pPr>
      <w:r w:rsidRPr="00CA6745">
        <w:rPr>
          <w:rFonts w:cstheme="minorHAnsi"/>
        </w:rPr>
        <w:t xml:space="preserve">Wykonawca zobowiązuje się do dostarczenia przedmiotu zamówienia do siedziby Zamawiającego – </w:t>
      </w:r>
      <w:r w:rsidRPr="00CA6745">
        <w:rPr>
          <w:rFonts w:cstheme="minorHAnsi"/>
          <w:b/>
        </w:rPr>
        <w:t>Apteka Szpitala Powiatowego w Węgrowie ul. Kościuszki 201</w:t>
      </w:r>
      <w:r w:rsidRPr="00CA6745">
        <w:rPr>
          <w:rFonts w:cstheme="minorHAnsi"/>
        </w:rPr>
        <w:t xml:space="preserve">, przy czym wszelkie koszty związane z dostawą obciążają Wykonawcę. </w:t>
      </w:r>
    </w:p>
    <w:p w14:paraId="48C699D1" w14:textId="77777777" w:rsidR="005E62F0" w:rsidRPr="00CA6745" w:rsidRDefault="00D30B9E" w:rsidP="00CA6745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cstheme="minorHAnsi"/>
        </w:rPr>
      </w:pPr>
      <w:r w:rsidRPr="00CA6745">
        <w:rPr>
          <w:rFonts w:cstheme="minorHAnsi"/>
        </w:rPr>
        <w:t>Wykonawca</w:t>
      </w:r>
      <w:r w:rsidR="005E62F0" w:rsidRPr="00CA6745">
        <w:rPr>
          <w:rFonts w:cstheme="minorHAnsi"/>
        </w:rPr>
        <w:t xml:space="preserve"> zobowiązany jest do rozładunku </w:t>
      </w:r>
      <w:r w:rsidRPr="00CA6745">
        <w:rPr>
          <w:rFonts w:cstheme="minorHAnsi"/>
        </w:rPr>
        <w:t xml:space="preserve">i przemieszczenia przedmiotu zamówienia do wskazanego pomieszczenia. </w:t>
      </w:r>
    </w:p>
    <w:p w14:paraId="75692F1E" w14:textId="508CBA39" w:rsidR="00D30B9E" w:rsidRPr="00CA6745" w:rsidRDefault="00D30B9E" w:rsidP="00CA6745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cstheme="minorHAnsi"/>
        </w:rPr>
      </w:pPr>
      <w:r w:rsidRPr="00CA6745">
        <w:rPr>
          <w:rFonts w:cstheme="minorHAnsi"/>
        </w:rPr>
        <w:t>Ceny jednostkowe netto, określone w załącznikach do umowy oraz wartość umowy netto, nie ulegają zmianie, z wyjątkami określonymi w umowie. W przypadku zmiany stawki podatku VAT, Wykonawca wystawi fakturę z uwzględnieniem stawki VAT obowiązującej w dniu wystawienia faktury.</w:t>
      </w:r>
    </w:p>
    <w:p w14:paraId="5F41903A" w14:textId="77777777" w:rsidR="00D30B9E" w:rsidRPr="00CA6745" w:rsidRDefault="00D30B9E" w:rsidP="00CA6745">
      <w:pPr>
        <w:spacing w:after="0" w:line="360" w:lineRule="auto"/>
        <w:jc w:val="center"/>
        <w:rPr>
          <w:rFonts w:cstheme="minorHAnsi"/>
          <w:b/>
        </w:rPr>
      </w:pPr>
      <w:r w:rsidRPr="00CA6745">
        <w:rPr>
          <w:rFonts w:cstheme="minorHAnsi"/>
          <w:b/>
        </w:rPr>
        <w:t>§ 3</w:t>
      </w:r>
    </w:p>
    <w:p w14:paraId="7146E47F" w14:textId="77777777" w:rsidR="00AE5DA4" w:rsidRPr="00CA6745" w:rsidRDefault="00D30B9E" w:rsidP="00CA6745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cstheme="minorHAnsi"/>
        </w:rPr>
      </w:pPr>
      <w:r w:rsidRPr="00CA6745">
        <w:rPr>
          <w:rFonts w:cstheme="minorHAnsi"/>
        </w:rPr>
        <w:t>Dopuszcza się zmianę niniejszej umowy w wypadku:</w:t>
      </w:r>
    </w:p>
    <w:p w14:paraId="47B8DDC3" w14:textId="743DF473" w:rsidR="00AE5DA4" w:rsidRPr="00CA6745" w:rsidRDefault="00D30B9E" w:rsidP="00CA6745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cstheme="minorHAnsi"/>
        </w:rPr>
      </w:pPr>
      <w:r w:rsidRPr="00CA6745">
        <w:rPr>
          <w:rFonts w:cstheme="minorHAnsi"/>
        </w:rPr>
        <w:t xml:space="preserve">obniżenia lub podwyższenia  urzędowej ceny zbytu nabywanego przedmiotu zamówienia </w:t>
      </w:r>
      <w:r w:rsidR="00AE5DA4" w:rsidRPr="00CA6745">
        <w:rPr>
          <w:rFonts w:cstheme="minorHAnsi"/>
        </w:rPr>
        <w:br/>
      </w:r>
      <w:r w:rsidRPr="00CA6745">
        <w:rPr>
          <w:rFonts w:cstheme="minorHAnsi"/>
        </w:rPr>
        <w:t xml:space="preserve">w przypadku nabywania od podmiotu innego niż przedsiębiorca prowadzący obrót hurtowy </w:t>
      </w:r>
      <w:r w:rsidR="00AE5DA4" w:rsidRPr="00CA6745">
        <w:rPr>
          <w:rFonts w:cstheme="minorHAnsi"/>
        </w:rPr>
        <w:br/>
      </w:r>
      <w:r w:rsidRPr="00CA6745">
        <w:rPr>
          <w:rFonts w:cstheme="minorHAnsi"/>
        </w:rPr>
        <w:t>w rozumieniu ustawy z dnia 6 września 2001r.</w:t>
      </w:r>
      <w:r w:rsidR="00CA6745">
        <w:rPr>
          <w:rFonts w:cstheme="minorHAnsi"/>
        </w:rPr>
        <w:t xml:space="preserve"> </w:t>
      </w:r>
      <w:r w:rsidRPr="00CA6745">
        <w:rPr>
          <w:rFonts w:cstheme="minorHAnsi"/>
        </w:rPr>
        <w:t>Prawo Farmaceutyczne. Zmiana ceny obowiązuje od dnia obowiązywania nowej urzędowej ceny zbytu i nie wymaga aneksu do umowy;</w:t>
      </w:r>
    </w:p>
    <w:p w14:paraId="1A2064F9" w14:textId="7FD81094" w:rsidR="00AE5DA4" w:rsidRPr="00CA6745" w:rsidRDefault="00D30B9E" w:rsidP="00CA6745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cstheme="minorHAnsi"/>
        </w:rPr>
      </w:pPr>
      <w:r w:rsidRPr="00CA6745">
        <w:rPr>
          <w:rFonts w:cstheme="minorHAnsi"/>
        </w:rPr>
        <w:t>zmiany  wysokości limitu finasowania dla grupy limitowej, do której należy nabywany produkt leczniczy, w przypadku nabywania od podmiotu będącego przedsiębiorcą prowadzącym obrót hurtowy w rozumieniu ustawy z dnia 6 wrześni</w:t>
      </w:r>
      <w:r w:rsidR="00D15276" w:rsidRPr="00CA6745">
        <w:rPr>
          <w:rFonts w:cstheme="minorHAnsi"/>
        </w:rPr>
        <w:t xml:space="preserve">a 2001r. Prawo Farmaceutyczne. </w:t>
      </w:r>
      <w:r w:rsidRPr="00CA6745">
        <w:rPr>
          <w:rFonts w:cstheme="minorHAnsi"/>
        </w:rPr>
        <w:t xml:space="preserve"> Zmiana ceny </w:t>
      </w:r>
      <w:r w:rsidRPr="00CA6745">
        <w:rPr>
          <w:rFonts w:cstheme="minorHAnsi"/>
        </w:rPr>
        <w:lastRenderedPageBreak/>
        <w:t>obowiązuje od dnia obowiązywania nowej wysokości limitu finansowania i nie wymaga aneksu do umowy;</w:t>
      </w:r>
    </w:p>
    <w:p w14:paraId="67CE63D8" w14:textId="77777777" w:rsidR="00D30B9E" w:rsidRPr="00CA6745" w:rsidRDefault="00D30B9E" w:rsidP="00CA6745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cstheme="minorHAnsi"/>
        </w:rPr>
      </w:pPr>
      <w:r w:rsidRPr="00CA6745">
        <w:rPr>
          <w:rFonts w:cstheme="minorHAnsi"/>
        </w:rPr>
        <w:t>zmiany stawki podatku VAT przy za</w:t>
      </w:r>
      <w:r w:rsidR="000513EF" w:rsidRPr="00CA6745">
        <w:rPr>
          <w:rFonts w:cstheme="minorHAnsi"/>
        </w:rPr>
        <w:t>chowaniu niezmiennej ceny netto i nie wymaga aneksu do umowy.</w:t>
      </w:r>
    </w:p>
    <w:p w14:paraId="73D948EE" w14:textId="77777777" w:rsidR="00AE5DA4" w:rsidRPr="00CA6745" w:rsidRDefault="00D30B9E" w:rsidP="00CA6745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cstheme="minorHAnsi"/>
        </w:rPr>
      </w:pPr>
      <w:r w:rsidRPr="00CA6745">
        <w:rPr>
          <w:rFonts w:cstheme="minorHAnsi"/>
        </w:rPr>
        <w:t>W trakcie trwania umowy Wykonawca zobowiązany jes</w:t>
      </w:r>
      <w:r w:rsidR="00AE5DA4" w:rsidRPr="00CA6745">
        <w:rPr>
          <w:rFonts w:cstheme="minorHAnsi"/>
        </w:rPr>
        <w:t>t do informowania Zamawiającego</w:t>
      </w:r>
      <w:r w:rsidR="00AE5DA4" w:rsidRPr="00CA6745">
        <w:rPr>
          <w:rFonts w:cstheme="minorHAnsi"/>
        </w:rPr>
        <w:br/>
      </w:r>
      <w:r w:rsidRPr="00CA6745">
        <w:rPr>
          <w:rFonts w:cstheme="minorHAnsi"/>
        </w:rPr>
        <w:t>o okresowych obniżkach cen leków objętych umową oraz umożliwić Zamawiającemu zakup leku po niższej cenie (np. promocje cenowe, obniżenie ceny przez producenta, itp.). Zmiana nie wymaga aneksu do umowy.</w:t>
      </w:r>
    </w:p>
    <w:p w14:paraId="4C4A7B82" w14:textId="0A5B9F33" w:rsidR="00D30B9E" w:rsidRPr="00CA6745" w:rsidRDefault="00D30B9E" w:rsidP="00CA6745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cstheme="minorHAnsi"/>
        </w:rPr>
      </w:pPr>
      <w:r w:rsidRPr="00CA6745">
        <w:rPr>
          <w:rFonts w:cstheme="minorHAnsi"/>
        </w:rPr>
        <w:t xml:space="preserve">Strony dopuszczają zmianę cen jednostkowych przedmiotu zamówienia objętych umową </w:t>
      </w:r>
      <w:r w:rsidR="00AE5DA4" w:rsidRPr="00CA6745">
        <w:rPr>
          <w:rFonts w:cstheme="minorHAnsi"/>
        </w:rPr>
        <w:br/>
      </w:r>
      <w:r w:rsidRPr="00CA6745">
        <w:rPr>
          <w:rFonts w:cstheme="minorHAnsi"/>
        </w:rPr>
        <w:t>w przypadku zmiany wielkości opakowania wprowadzonej przez producenta z zachowaniem zasady proporcjonalności w stosunku do ceny objętej umową. Zmiana zostanie wprowadzona aneksem do umowy.</w:t>
      </w:r>
    </w:p>
    <w:p w14:paraId="60710590" w14:textId="77777777" w:rsidR="00D30B9E" w:rsidRPr="00CA6745" w:rsidRDefault="00D30B9E" w:rsidP="00CA6745">
      <w:pPr>
        <w:spacing w:after="0" w:line="360" w:lineRule="auto"/>
        <w:jc w:val="center"/>
        <w:rPr>
          <w:rFonts w:cstheme="minorHAnsi"/>
          <w:b/>
        </w:rPr>
      </w:pPr>
      <w:r w:rsidRPr="00CA6745">
        <w:rPr>
          <w:rFonts w:cstheme="minorHAnsi"/>
          <w:b/>
        </w:rPr>
        <w:t>§ 4</w:t>
      </w:r>
    </w:p>
    <w:p w14:paraId="479C3F9A" w14:textId="77777777" w:rsidR="001E2B83" w:rsidRPr="00341FC9" w:rsidRDefault="001E2B83" w:rsidP="001E2B83">
      <w:pPr>
        <w:numPr>
          <w:ilvl w:val="0"/>
          <w:numId w:val="20"/>
        </w:numPr>
        <w:spacing w:after="0" w:line="360" w:lineRule="auto"/>
        <w:contextualSpacing/>
        <w:jc w:val="both"/>
        <w:rPr>
          <w:rFonts w:eastAsia="Calibri" w:cstheme="minorHAnsi"/>
        </w:rPr>
      </w:pPr>
      <w:r w:rsidRPr="00341FC9">
        <w:rPr>
          <w:rFonts w:eastAsia="Calibri" w:cstheme="minorHAnsi"/>
        </w:rPr>
        <w:t xml:space="preserve">Zapłata za zamówiony i faktycznie dostarczony towar nastąpi w terminie </w:t>
      </w:r>
      <w:r w:rsidRPr="00341FC9">
        <w:rPr>
          <w:rFonts w:eastAsia="Calibri" w:cstheme="minorHAnsi"/>
          <w:b/>
        </w:rPr>
        <w:t>30 dni</w:t>
      </w:r>
      <w:r w:rsidRPr="00341FC9">
        <w:rPr>
          <w:rFonts w:eastAsia="Calibri" w:cstheme="minorHAnsi"/>
        </w:rPr>
        <w:t xml:space="preserve"> od daty dostarczenia towaru i doręczenia faktury VAT Zamawiającemu, na r-k bankowy Wykonawcy wskazany na fakturze VAT. Za dzień zapłaty uznaje się dzień obciążenia rachunku bankowego Zamawiającego. </w:t>
      </w:r>
    </w:p>
    <w:p w14:paraId="5040D9C6" w14:textId="77777777" w:rsidR="001E2B83" w:rsidRPr="00341FC9" w:rsidRDefault="001E2B83" w:rsidP="001E2B83">
      <w:pPr>
        <w:pStyle w:val="Akapitzlist"/>
        <w:numPr>
          <w:ilvl w:val="0"/>
          <w:numId w:val="20"/>
        </w:numPr>
        <w:spacing w:line="360" w:lineRule="auto"/>
        <w:jc w:val="both"/>
        <w:rPr>
          <w:rFonts w:eastAsia="Times New Roman" w:cstheme="minorHAnsi"/>
          <w:lang w:eastAsia="pl-PL"/>
        </w:rPr>
      </w:pPr>
      <w:r w:rsidRPr="00341FC9">
        <w:rPr>
          <w:rFonts w:eastAsia="Times New Roman" w:cstheme="minorHAnsi"/>
          <w:lang w:eastAsia="pl-PL"/>
        </w:rPr>
        <w:t xml:space="preserve">Strony ustalają, że od dnia objęcia Wykonawcy obowiązkiem wystawiania faktur ustrukturyzowanych (e-Faktur) zgodnie z ustawą z dnia 11 marca 2004 r. o podatku od towarów i usług (Dz. U. z 2024 r. poz. 361, z późn. zm., dalej: „ustawa o VAT”), </w:t>
      </w:r>
      <w:r w:rsidRPr="00341FC9">
        <w:rPr>
          <w:rFonts w:cstheme="minorHAnsi"/>
          <w:iCs/>
        </w:rPr>
        <w:t>Wykonawca będzie wystawiał faktury za realizację niniejszej Umowy w formie faktury ustrukturyzowanej za pośrednictwem Krajowego Systemu e-Faktur (dalej „KSeF”).</w:t>
      </w:r>
    </w:p>
    <w:p w14:paraId="62EF712C" w14:textId="77777777" w:rsidR="001E2B83" w:rsidRPr="00341FC9" w:rsidRDefault="001E2B83" w:rsidP="001E2B83">
      <w:pPr>
        <w:pStyle w:val="Akapitzlist"/>
        <w:numPr>
          <w:ilvl w:val="0"/>
          <w:numId w:val="20"/>
        </w:numPr>
        <w:spacing w:line="360" w:lineRule="auto"/>
        <w:jc w:val="both"/>
        <w:rPr>
          <w:rFonts w:eastAsia="Times New Roman" w:cstheme="minorHAnsi"/>
          <w:lang w:eastAsia="pl-PL"/>
        </w:rPr>
      </w:pPr>
      <w:r w:rsidRPr="00341FC9">
        <w:rPr>
          <w:rFonts w:eastAsia="Times New Roman" w:cstheme="minorHAnsi"/>
          <w:lang w:eastAsia="pl-PL"/>
        </w:rPr>
        <w:t>Wykonawca zobowiązuje się do wystawiania faktur ustrukturyzowanych zawierających poprawne dane Zamawiającego:</w:t>
      </w:r>
    </w:p>
    <w:p w14:paraId="16D58293" w14:textId="77777777" w:rsidR="001E2B83" w:rsidRPr="00341FC9" w:rsidRDefault="001E2B83" w:rsidP="001E2B83">
      <w:pPr>
        <w:pStyle w:val="Akapitzlist"/>
        <w:spacing w:before="100" w:beforeAutospacing="1" w:after="100" w:afterAutospacing="1" w:line="360" w:lineRule="auto"/>
        <w:ind w:left="1080"/>
        <w:jc w:val="both"/>
        <w:rPr>
          <w:rFonts w:eastAsia="Times New Roman" w:cstheme="minorHAnsi"/>
          <w:lang w:eastAsia="pl-PL"/>
        </w:rPr>
      </w:pPr>
      <w:r w:rsidRPr="00341FC9">
        <w:rPr>
          <w:rFonts w:eastAsia="Times New Roman" w:cstheme="minorHAnsi"/>
          <w:lang w:eastAsia="pl-PL"/>
        </w:rPr>
        <w:t>Nabywca (Podmiot2 w strukturze logicznej e-Faktury):</w:t>
      </w:r>
    </w:p>
    <w:p w14:paraId="17FEEFDC" w14:textId="77777777" w:rsidR="001E2B83" w:rsidRPr="00341FC9" w:rsidRDefault="001E2B83" w:rsidP="001E2B83">
      <w:pPr>
        <w:pStyle w:val="Akapitzlist"/>
        <w:spacing w:before="100" w:beforeAutospacing="1" w:after="100" w:afterAutospacing="1" w:line="360" w:lineRule="auto"/>
        <w:ind w:left="1080"/>
        <w:jc w:val="both"/>
        <w:rPr>
          <w:rFonts w:eastAsia="Times New Roman" w:cstheme="minorHAnsi"/>
          <w:lang w:eastAsia="pl-PL"/>
        </w:rPr>
      </w:pPr>
      <w:r w:rsidRPr="00341FC9">
        <w:rPr>
          <w:rFonts w:eastAsia="Times New Roman" w:cstheme="minorHAnsi"/>
          <w:lang w:eastAsia="pl-PL"/>
        </w:rPr>
        <w:t>NIP: …………………………...</w:t>
      </w:r>
    </w:p>
    <w:p w14:paraId="2A449614" w14:textId="77777777" w:rsidR="001E2B83" w:rsidRPr="00341FC9" w:rsidRDefault="001E2B83" w:rsidP="001E2B83">
      <w:pPr>
        <w:pStyle w:val="Akapitzlist"/>
        <w:spacing w:before="100" w:beforeAutospacing="1" w:after="100" w:afterAutospacing="1" w:line="360" w:lineRule="auto"/>
        <w:ind w:left="1080"/>
        <w:jc w:val="both"/>
        <w:rPr>
          <w:rFonts w:eastAsia="Times New Roman" w:cstheme="minorHAnsi"/>
          <w:lang w:eastAsia="pl-PL"/>
        </w:rPr>
      </w:pPr>
      <w:r w:rsidRPr="00341FC9">
        <w:rPr>
          <w:rFonts w:eastAsia="Times New Roman" w:cstheme="minorHAnsi"/>
          <w:lang w:eastAsia="pl-PL"/>
        </w:rPr>
        <w:t xml:space="preserve">Faktura w polu </w:t>
      </w:r>
      <w:r w:rsidRPr="00341FC9">
        <w:rPr>
          <w:rFonts w:eastAsia="Times New Roman" w:cstheme="minorHAnsi"/>
          <w:i/>
          <w:lang w:eastAsia="pl-PL"/>
        </w:rPr>
        <w:t>Warunki</w:t>
      </w:r>
      <w:r>
        <w:rPr>
          <w:rFonts w:eastAsia="Times New Roman" w:cstheme="minorHAnsi"/>
          <w:i/>
          <w:lang w:eastAsia="pl-PL"/>
        </w:rPr>
        <w:t xml:space="preserve"> </w:t>
      </w:r>
      <w:r w:rsidRPr="00341FC9">
        <w:rPr>
          <w:rFonts w:eastAsia="Times New Roman" w:cstheme="minorHAnsi"/>
          <w:i/>
          <w:lang w:eastAsia="pl-PL"/>
        </w:rPr>
        <w:t>Transakcji</w:t>
      </w:r>
      <w:r w:rsidRPr="00341FC9">
        <w:rPr>
          <w:rFonts w:eastAsia="Times New Roman" w:cstheme="minorHAnsi"/>
          <w:lang w:eastAsia="pl-PL"/>
        </w:rPr>
        <w:t xml:space="preserve"> w strukturze logicznej e-Faktury powinna zawierać datę </w:t>
      </w:r>
      <w:r w:rsidRPr="00341FC9">
        <w:rPr>
          <w:rFonts w:eastAsia="Times New Roman" w:cstheme="minorHAnsi"/>
          <w:lang w:eastAsia="pl-PL"/>
        </w:rPr>
        <w:br/>
        <w:t>i numer umowy.</w:t>
      </w:r>
    </w:p>
    <w:p w14:paraId="243E37DD" w14:textId="77777777" w:rsidR="001E2B83" w:rsidRPr="00341FC9" w:rsidRDefault="001E2B83" w:rsidP="001E2B83">
      <w:pPr>
        <w:pStyle w:val="Akapitzlist"/>
        <w:numPr>
          <w:ilvl w:val="0"/>
          <w:numId w:val="20"/>
        </w:numPr>
        <w:spacing w:before="100" w:beforeAutospacing="1" w:after="100" w:afterAutospacing="1" w:line="360" w:lineRule="auto"/>
        <w:jc w:val="both"/>
        <w:rPr>
          <w:rFonts w:eastAsia="Times New Roman" w:cstheme="minorHAnsi"/>
          <w:lang w:eastAsia="pl-PL"/>
        </w:rPr>
      </w:pPr>
      <w:r w:rsidRPr="00341FC9">
        <w:rPr>
          <w:rFonts w:eastAsia="Times New Roman" w:cstheme="minorHAnsi"/>
          <w:lang w:eastAsia="pl-PL"/>
        </w:rPr>
        <w:t xml:space="preserve">W przypadku e-Faktur wystawionych w KSeF, za datę doręczenia faktury Zamawiającemu uznaje się dzień przydzielenia jej numeru identyfikującego w systemie KSeF (numer KSeF), z zastrzeżeniem sytuacji awarii lub niedostępności systemu opisanych w ust. 5. </w:t>
      </w:r>
    </w:p>
    <w:p w14:paraId="01F1CE6A" w14:textId="77777777" w:rsidR="001E2B83" w:rsidRPr="00341FC9" w:rsidRDefault="001E2B83" w:rsidP="001E2B83">
      <w:pPr>
        <w:pStyle w:val="Akapitzlist"/>
        <w:numPr>
          <w:ilvl w:val="0"/>
          <w:numId w:val="20"/>
        </w:numPr>
        <w:spacing w:before="100" w:beforeAutospacing="1" w:after="100" w:afterAutospacing="1" w:line="360" w:lineRule="auto"/>
        <w:jc w:val="both"/>
        <w:rPr>
          <w:rFonts w:eastAsia="Times New Roman" w:cstheme="minorHAnsi"/>
          <w:lang w:eastAsia="pl-PL"/>
        </w:rPr>
      </w:pPr>
      <w:r w:rsidRPr="00341FC9">
        <w:rPr>
          <w:rFonts w:eastAsia="Times New Roman" w:cstheme="minorHAnsi"/>
          <w:lang w:eastAsia="pl-PL"/>
        </w:rPr>
        <w:t xml:space="preserve">W przypadku braku możliwości wystawienia faktury w KSeF z przyczyn leżących po stronie systemu lub po stronie Wykonawcy (tryb awaryjny, tryb niedostępność </w:t>
      </w:r>
      <w:r>
        <w:rPr>
          <w:rFonts w:eastAsia="Times New Roman" w:cstheme="minorHAnsi"/>
          <w:lang w:eastAsia="pl-PL"/>
        </w:rPr>
        <w:t>KSeF lub</w:t>
      </w:r>
      <w:r w:rsidRPr="00341FC9">
        <w:rPr>
          <w:rFonts w:eastAsia="Times New Roman" w:cstheme="minorHAnsi"/>
          <w:lang w:eastAsia="pl-PL"/>
        </w:rPr>
        <w:t xml:space="preserve"> tryb offline24), Wykonawca jest zobowiązany do wystawienia faktury w postaci elektronicznej zgodnie ze wzorem </w:t>
      </w:r>
      <w:r w:rsidRPr="00341FC9">
        <w:rPr>
          <w:rFonts w:eastAsia="Times New Roman" w:cstheme="minorHAnsi"/>
          <w:lang w:eastAsia="pl-PL"/>
        </w:rPr>
        <w:lastRenderedPageBreak/>
        <w:t xml:space="preserve">faktury ustrukturyzowanej, opatrzonej kodem weryfikującym (kodem QR) umożliwiającym dostęp do faktury lub weryfikację tożsamości wystawcy, zgodnie z przepisami wykonawczymi do ustawy o VAT. Fakturę elektroniczną należy przesłać na e-mail: </w:t>
      </w:r>
      <w:hyperlink r:id="rId8" w:history="1">
        <w:r w:rsidRPr="00307471">
          <w:rPr>
            <w:rStyle w:val="Hipercze"/>
            <w:rFonts w:eastAsia="Times New Roman" w:cstheme="minorHAnsi"/>
            <w:lang w:eastAsia="pl-PL"/>
          </w:rPr>
          <w:t>sekretariat@spzoz.wegrow.pl</w:t>
        </w:r>
      </w:hyperlink>
      <w:r>
        <w:rPr>
          <w:rFonts w:eastAsia="Times New Roman" w:cstheme="minorHAnsi"/>
          <w:lang w:eastAsia="pl-PL"/>
        </w:rPr>
        <w:t xml:space="preserve"> </w:t>
      </w:r>
      <w:r w:rsidRPr="00341FC9">
        <w:rPr>
          <w:rFonts w:eastAsia="Times New Roman" w:cstheme="minorHAnsi"/>
          <w:lang w:eastAsia="pl-PL"/>
        </w:rPr>
        <w:t>. W sytuacji opisanej w niniejszym ustępie, za datę doręczenia faktury uznaje się datę wpływu faktury z kodem QR na serwer pocztowy Zamawiającego.</w:t>
      </w:r>
    </w:p>
    <w:p w14:paraId="348863AB" w14:textId="77777777" w:rsidR="001E2B83" w:rsidRPr="00341FC9" w:rsidRDefault="001E2B83" w:rsidP="001E2B83">
      <w:pPr>
        <w:pStyle w:val="Akapitzlist"/>
        <w:numPr>
          <w:ilvl w:val="0"/>
          <w:numId w:val="20"/>
        </w:numPr>
        <w:spacing w:before="100" w:beforeAutospacing="1" w:after="100" w:afterAutospacing="1" w:line="360" w:lineRule="auto"/>
        <w:jc w:val="both"/>
        <w:rPr>
          <w:rFonts w:eastAsia="Times New Roman" w:cstheme="minorHAnsi"/>
          <w:lang w:eastAsia="pl-PL"/>
        </w:rPr>
      </w:pPr>
      <w:r w:rsidRPr="00341FC9">
        <w:rPr>
          <w:rFonts w:eastAsia="Times New Roman" w:cstheme="minorHAnsi"/>
          <w:lang w:eastAsia="pl-PL"/>
        </w:rPr>
        <w:t>W przypadku konieczności wystawienia faktury korygującej, bieg terminu płatności rozpoczyna się od nowa, tj. od dnia otrzymania przez Zamawiającego skorygowanej e-Faktury (za datę doręczenia Zamawiającemu faktury korygującej uznaje się dzień przydzielenia jej numeru identyfikującego w systemie KSeF).</w:t>
      </w:r>
    </w:p>
    <w:p w14:paraId="6F646293" w14:textId="77777777" w:rsidR="001E2B83" w:rsidRPr="00341FC9" w:rsidRDefault="001E2B83" w:rsidP="001E2B83">
      <w:pPr>
        <w:pStyle w:val="Akapitzlist"/>
        <w:numPr>
          <w:ilvl w:val="0"/>
          <w:numId w:val="20"/>
        </w:numPr>
        <w:spacing w:before="100" w:beforeAutospacing="1" w:after="100" w:afterAutospacing="1" w:line="360" w:lineRule="auto"/>
        <w:jc w:val="both"/>
        <w:rPr>
          <w:rFonts w:eastAsia="Times New Roman" w:cstheme="minorHAnsi"/>
          <w:lang w:eastAsia="pl-PL"/>
        </w:rPr>
      </w:pPr>
      <w:r w:rsidRPr="00341FC9">
        <w:rPr>
          <w:rFonts w:eastAsia="Times New Roman" w:cstheme="minorHAnsi"/>
          <w:lang w:eastAsia="pl-PL"/>
        </w:rPr>
        <w:t>Zawiadomienie o konieczności wystawienie faktury korygującej Zamawiający przekazuje na adres mail Wykonawcy</w:t>
      </w:r>
      <w:r>
        <w:rPr>
          <w:rFonts w:eastAsia="Times New Roman" w:cstheme="minorHAnsi"/>
          <w:lang w:eastAsia="pl-PL"/>
        </w:rPr>
        <w:t xml:space="preserve"> </w:t>
      </w:r>
      <w:r w:rsidRPr="00341FC9">
        <w:rPr>
          <w:rFonts w:eastAsia="Times New Roman" w:cstheme="minorHAnsi"/>
          <w:lang w:eastAsia="pl-PL"/>
        </w:rPr>
        <w:t>………………..</w:t>
      </w:r>
    </w:p>
    <w:p w14:paraId="79268EDF" w14:textId="77777777" w:rsidR="001E2B83" w:rsidRPr="00341FC9" w:rsidRDefault="001E2B83" w:rsidP="001E2B83">
      <w:pPr>
        <w:pStyle w:val="Akapitzlist"/>
        <w:numPr>
          <w:ilvl w:val="0"/>
          <w:numId w:val="20"/>
        </w:numPr>
        <w:spacing w:before="100" w:beforeAutospacing="1" w:after="100" w:afterAutospacing="1" w:line="360" w:lineRule="auto"/>
        <w:jc w:val="both"/>
        <w:rPr>
          <w:rFonts w:eastAsia="Times New Roman" w:cstheme="minorHAnsi"/>
          <w:lang w:eastAsia="pl-PL"/>
        </w:rPr>
      </w:pPr>
      <w:r w:rsidRPr="00341FC9">
        <w:rPr>
          <w:rFonts w:eastAsia="Times New Roman" w:cstheme="minorHAnsi"/>
          <w:lang w:eastAsia="pl-PL"/>
        </w:rPr>
        <w:t xml:space="preserve">W przypadku, gdy Wykonawca na podstawie obowiązujących przepisów prawa nie jest objęty obowiązkiem wystawiania faktur ustrukturyzowanych w KSeF, Wykonawca wystawi fakturę w formie elektronicznej (np. w formacie PDF) gwarantującej autentyczność pochodzenia, integralność treści i czytelność faktury. Fakturę Wykonawca przesyła na adres poczty elektronicznej Zamawiającego </w:t>
      </w:r>
      <w:hyperlink r:id="rId9" w:history="1">
        <w:r w:rsidRPr="00307471">
          <w:rPr>
            <w:rStyle w:val="Hipercze"/>
            <w:rFonts w:eastAsia="Times New Roman" w:cstheme="minorHAnsi"/>
            <w:lang w:eastAsia="pl-PL"/>
          </w:rPr>
          <w:t>sekretariat@spzoz.wegrow.pl</w:t>
        </w:r>
      </w:hyperlink>
      <w:r>
        <w:rPr>
          <w:rFonts w:eastAsia="Times New Roman" w:cstheme="minorHAnsi"/>
          <w:lang w:eastAsia="pl-PL"/>
        </w:rPr>
        <w:t xml:space="preserve"> </w:t>
      </w:r>
      <w:r w:rsidRPr="00341FC9">
        <w:rPr>
          <w:rFonts w:eastAsia="Times New Roman" w:cstheme="minorHAnsi"/>
          <w:lang w:eastAsia="pl-PL"/>
        </w:rPr>
        <w:t>. Do faktury należy dołączyć oświadczenie Wykonawcy potwierdzające brak konieczności wystawiania faktur ustrukturyzowanych w KSeF.</w:t>
      </w:r>
    </w:p>
    <w:p w14:paraId="5743E963" w14:textId="77777777" w:rsidR="001E2B83" w:rsidRPr="00341FC9" w:rsidRDefault="001E2B83" w:rsidP="001E2B83">
      <w:pPr>
        <w:pStyle w:val="Akapitzlist"/>
        <w:numPr>
          <w:ilvl w:val="0"/>
          <w:numId w:val="20"/>
        </w:numPr>
        <w:spacing w:before="100" w:beforeAutospacing="1" w:after="100" w:afterAutospacing="1" w:line="360" w:lineRule="auto"/>
        <w:jc w:val="both"/>
        <w:rPr>
          <w:rFonts w:eastAsia="Times New Roman" w:cstheme="minorHAnsi"/>
          <w:lang w:eastAsia="pl-PL"/>
        </w:rPr>
      </w:pPr>
      <w:r w:rsidRPr="00341FC9">
        <w:rPr>
          <w:rFonts w:eastAsia="Times New Roman" w:cstheme="minorHAnsi"/>
          <w:lang w:eastAsia="pl-PL"/>
        </w:rPr>
        <w:t>Za datę skutecznego doręczenia faktury, o której mowa w ust. 5, a tym samym datę rozpoczęcia biegu terminu płatności, Strony uznają datę wpływu wiadomości e-mail zawierającej prawidłowo wystawioną fakturę na serwer pocztowy Zamawiającego.</w:t>
      </w:r>
    </w:p>
    <w:p w14:paraId="635D55DA" w14:textId="77777777" w:rsidR="001E2B83" w:rsidRPr="00341FC9" w:rsidRDefault="001E2B83" w:rsidP="001E2B83">
      <w:pPr>
        <w:pStyle w:val="Akapitzlist"/>
        <w:numPr>
          <w:ilvl w:val="0"/>
          <w:numId w:val="20"/>
        </w:numPr>
        <w:spacing w:before="100" w:beforeAutospacing="1" w:after="100" w:afterAutospacing="1" w:line="360" w:lineRule="auto"/>
        <w:jc w:val="both"/>
        <w:rPr>
          <w:rFonts w:eastAsia="Times New Roman" w:cstheme="minorHAnsi"/>
          <w:lang w:eastAsia="pl-PL"/>
        </w:rPr>
      </w:pPr>
      <w:r w:rsidRPr="00341FC9">
        <w:rPr>
          <w:rFonts w:eastAsia="Times New Roman" w:cstheme="minorHAnsi"/>
          <w:lang w:eastAsia="pl-PL"/>
        </w:rPr>
        <w:t xml:space="preserve">Wykonawca nie może wpisać do wystawionych zgodnie z Umową faktur innego terminu płatności niż termin określony w ust. </w:t>
      </w:r>
      <w:r>
        <w:rPr>
          <w:rFonts w:eastAsia="Times New Roman" w:cstheme="minorHAnsi"/>
          <w:lang w:eastAsia="pl-PL"/>
        </w:rPr>
        <w:t>1.</w:t>
      </w:r>
      <w:r w:rsidRPr="00341FC9">
        <w:rPr>
          <w:rFonts w:eastAsia="Times New Roman" w:cstheme="minorHAnsi"/>
          <w:lang w:eastAsia="pl-PL"/>
        </w:rPr>
        <w:t xml:space="preserve"> </w:t>
      </w:r>
    </w:p>
    <w:p w14:paraId="0EB372B3" w14:textId="77777777" w:rsidR="001E2B83" w:rsidRPr="00341FC9" w:rsidRDefault="001E2B83" w:rsidP="001E2B83">
      <w:pPr>
        <w:pStyle w:val="Akapitzlist"/>
        <w:numPr>
          <w:ilvl w:val="0"/>
          <w:numId w:val="20"/>
        </w:numPr>
        <w:spacing w:before="100" w:beforeAutospacing="1" w:after="100" w:afterAutospacing="1" w:line="360" w:lineRule="auto"/>
        <w:jc w:val="both"/>
        <w:rPr>
          <w:rFonts w:eastAsia="Times New Roman" w:cstheme="minorHAnsi"/>
          <w:lang w:eastAsia="pl-PL"/>
        </w:rPr>
      </w:pPr>
      <w:r w:rsidRPr="00341FC9">
        <w:rPr>
          <w:rFonts w:eastAsia="Times New Roman" w:cstheme="minorHAnsi"/>
          <w:lang w:eastAsia="pl-PL"/>
        </w:rPr>
        <w:t>Strony postanawiają, że jeżeli rachunek bankowy, którym posługuje się Wykonawca nie będzie ujęty w wykazie podatników, o którym stanowi art. 96b ustawy z dnia 11 marca 2004 r. o podatku od towarów i usług (Dz. U. z 2025 r. poz. 775, z późn. zm.) – tzw. „białej liście podatników VAT”, Zamawiający będzie uprawniony do wstrzymania płatności i nie będzie stanowiło   to naruszenia umowy.</w:t>
      </w:r>
    </w:p>
    <w:p w14:paraId="15440317" w14:textId="77777777" w:rsidR="001E2B83" w:rsidRPr="00341FC9" w:rsidRDefault="001E2B83" w:rsidP="001E2B83">
      <w:pPr>
        <w:pStyle w:val="Akapitzlist"/>
        <w:numPr>
          <w:ilvl w:val="0"/>
          <w:numId w:val="20"/>
        </w:numPr>
        <w:spacing w:before="100" w:beforeAutospacing="1" w:after="100" w:afterAutospacing="1" w:line="360" w:lineRule="auto"/>
        <w:jc w:val="both"/>
        <w:rPr>
          <w:rFonts w:eastAsia="Times New Roman" w:cstheme="minorHAnsi"/>
          <w:lang w:eastAsia="pl-PL"/>
        </w:rPr>
      </w:pPr>
      <w:r w:rsidRPr="00341FC9">
        <w:rPr>
          <w:rFonts w:eastAsia="Times New Roman" w:cstheme="minorHAnsi"/>
          <w:lang w:eastAsia="pl-PL"/>
        </w:rPr>
        <w:t>W przypadku, o którym mowa w ust. 11, dotyczącym wstrzymania wypłaty wynagrodzenia, Wykonawcy nie przysługują odsetki.</w:t>
      </w:r>
    </w:p>
    <w:p w14:paraId="6D373676" w14:textId="77777777" w:rsidR="001E2B83" w:rsidRPr="00341FC9" w:rsidRDefault="001E2B83" w:rsidP="001E2B83">
      <w:pPr>
        <w:pStyle w:val="Akapitzlist"/>
        <w:numPr>
          <w:ilvl w:val="0"/>
          <w:numId w:val="20"/>
        </w:numPr>
        <w:spacing w:before="100" w:beforeAutospacing="1" w:after="100" w:afterAutospacing="1" w:line="360" w:lineRule="auto"/>
        <w:jc w:val="both"/>
        <w:rPr>
          <w:rFonts w:eastAsia="Times New Roman" w:cstheme="minorHAnsi"/>
          <w:lang w:eastAsia="pl-PL"/>
        </w:rPr>
      </w:pPr>
      <w:r w:rsidRPr="00341FC9">
        <w:rPr>
          <w:rFonts w:eastAsia="Times New Roman" w:cstheme="minorHAnsi"/>
          <w:lang w:eastAsia="pl-PL"/>
        </w:rPr>
        <w:t xml:space="preserve">Na adres e-mail Zamawiającego </w:t>
      </w:r>
      <w:hyperlink r:id="rId10" w:history="1">
        <w:r w:rsidRPr="00307471">
          <w:rPr>
            <w:rStyle w:val="Hipercze"/>
            <w:rFonts w:eastAsia="Times New Roman" w:cstheme="minorHAnsi"/>
            <w:lang w:eastAsia="pl-PL"/>
          </w:rPr>
          <w:t>sekretariat@spzoz.wegrow.pl</w:t>
        </w:r>
      </w:hyperlink>
      <w:r>
        <w:rPr>
          <w:rFonts w:eastAsia="Times New Roman" w:cstheme="minorHAnsi"/>
          <w:lang w:eastAsia="pl-PL"/>
        </w:rPr>
        <w:t xml:space="preserve"> </w:t>
      </w:r>
      <w:r w:rsidRPr="00341FC9">
        <w:rPr>
          <w:rFonts w:eastAsia="Times New Roman" w:cstheme="minorHAnsi"/>
          <w:lang w:eastAsia="pl-PL"/>
        </w:rPr>
        <w:t xml:space="preserve"> przekazywane są przez Wykonawcę inne dokumenty (protokoły odbioru, załączniki, </w:t>
      </w:r>
      <w:r>
        <w:rPr>
          <w:rFonts w:eastAsia="Times New Roman" w:cstheme="minorHAnsi"/>
          <w:lang w:eastAsia="pl-PL"/>
        </w:rPr>
        <w:t>itp.</w:t>
      </w:r>
      <w:r>
        <w:rPr>
          <w:rFonts w:eastAsia="Times New Roman" w:cstheme="minorHAnsi"/>
          <w:iCs/>
          <w:lang w:eastAsia="pl-PL"/>
        </w:rPr>
        <w:t>)</w:t>
      </w:r>
    </w:p>
    <w:p w14:paraId="7A31340A" w14:textId="77777777" w:rsidR="001E2B83" w:rsidRPr="00341FC9" w:rsidRDefault="001E2B83" w:rsidP="001E2B83">
      <w:pPr>
        <w:pStyle w:val="Akapitzlist"/>
        <w:numPr>
          <w:ilvl w:val="0"/>
          <w:numId w:val="20"/>
        </w:numPr>
        <w:spacing w:before="100" w:beforeAutospacing="1" w:after="100" w:afterAutospacing="1" w:line="360" w:lineRule="auto"/>
        <w:jc w:val="both"/>
        <w:rPr>
          <w:rFonts w:eastAsia="Times New Roman" w:cstheme="minorHAnsi"/>
          <w:lang w:eastAsia="pl-PL"/>
        </w:rPr>
      </w:pPr>
      <w:r w:rsidRPr="00341FC9">
        <w:rPr>
          <w:rFonts w:cstheme="minorHAnsi"/>
        </w:rPr>
        <w:t>Wykonawca oświadcza, że jest płatnikiem VAT czynnym.</w:t>
      </w:r>
    </w:p>
    <w:p w14:paraId="4CA6687B" w14:textId="77777777" w:rsidR="001E2B83" w:rsidRPr="00341FC9" w:rsidRDefault="001E2B83" w:rsidP="001E2B83">
      <w:pPr>
        <w:pStyle w:val="Akapitzlist"/>
        <w:numPr>
          <w:ilvl w:val="0"/>
          <w:numId w:val="20"/>
        </w:numPr>
        <w:spacing w:before="100" w:beforeAutospacing="1" w:after="100" w:afterAutospacing="1" w:line="360" w:lineRule="auto"/>
        <w:jc w:val="both"/>
        <w:rPr>
          <w:rFonts w:eastAsia="Times New Roman" w:cstheme="minorHAnsi"/>
          <w:lang w:eastAsia="pl-PL"/>
        </w:rPr>
      </w:pPr>
      <w:r w:rsidRPr="00341FC9">
        <w:rPr>
          <w:rFonts w:eastAsia="Times New Roman" w:cstheme="minorHAnsi"/>
          <w:lang w:eastAsia="pl-PL"/>
        </w:rPr>
        <w:lastRenderedPageBreak/>
        <w:t>W przypadku wystawienia przez Wykonawcę faktury VAT niezgodnej z Umową lub obowiązującymi przepisami prawa, Zamawiający ma prawo do wstrzymania płatności do czasu wyjaśnienia oraz otrzymania faktury korygującej VAT, bez obowiązku płacenia odsetek z tytułu niedotrzymania terminu zapłaty.</w:t>
      </w:r>
    </w:p>
    <w:p w14:paraId="27031279" w14:textId="77777777" w:rsidR="001E2B83" w:rsidRPr="00341FC9" w:rsidRDefault="001E2B83" w:rsidP="001E2B83">
      <w:pPr>
        <w:pStyle w:val="Akapitzlist"/>
        <w:numPr>
          <w:ilvl w:val="0"/>
          <w:numId w:val="20"/>
        </w:numPr>
        <w:spacing w:before="100" w:beforeAutospacing="1" w:after="100" w:afterAutospacing="1" w:line="360" w:lineRule="auto"/>
        <w:jc w:val="both"/>
        <w:rPr>
          <w:rFonts w:eastAsia="Times New Roman" w:cstheme="minorHAnsi"/>
          <w:lang w:eastAsia="pl-PL"/>
        </w:rPr>
      </w:pPr>
      <w:r w:rsidRPr="00341FC9">
        <w:rPr>
          <w:rFonts w:cstheme="minorHAnsi"/>
        </w:rPr>
        <w:t>Strony dopuszczają możliwość zmiany Umowy w formie aneksu w zakresie dotyczącym zasad wystawiania, odbioru i obiegu faktur w razie zmiany przepisów prawa podatkowego lub w związku ze zmianami w zakresie funkcjonowania Krajowego Systemu e-Faktur.</w:t>
      </w:r>
    </w:p>
    <w:p w14:paraId="3BE872FD" w14:textId="77777777" w:rsidR="001E2B83" w:rsidRPr="00341FC9" w:rsidRDefault="001E2B83" w:rsidP="001E2B83">
      <w:pPr>
        <w:pStyle w:val="Akapitzlist"/>
        <w:numPr>
          <w:ilvl w:val="0"/>
          <w:numId w:val="20"/>
        </w:numPr>
        <w:spacing w:before="100" w:beforeAutospacing="1" w:after="0" w:line="360" w:lineRule="auto"/>
        <w:jc w:val="both"/>
        <w:rPr>
          <w:rFonts w:eastAsia="Times New Roman" w:cstheme="minorHAnsi"/>
          <w:lang w:eastAsia="pl-PL"/>
        </w:rPr>
      </w:pPr>
      <w:r w:rsidRPr="00341FC9">
        <w:rPr>
          <w:rFonts w:cstheme="minorHAnsi"/>
        </w:rPr>
        <w:t>Zamawiający nie odpowiada za opóźnienia w dokonaniu zapłaty wynikające z wystawienia przez Wykonawcę faktury ustrukturyzowanej niezgodnie z powyższymi zapisami.</w:t>
      </w:r>
    </w:p>
    <w:p w14:paraId="44E58D03" w14:textId="6EF0959E" w:rsidR="00D30B9E" w:rsidRPr="001F0C91" w:rsidRDefault="00D30B9E" w:rsidP="00E04E65">
      <w:pPr>
        <w:pStyle w:val="Akapitzlist"/>
        <w:numPr>
          <w:ilvl w:val="0"/>
          <w:numId w:val="20"/>
        </w:numPr>
        <w:spacing w:after="0" w:line="360" w:lineRule="auto"/>
        <w:jc w:val="both"/>
        <w:rPr>
          <w:rFonts w:cstheme="minorHAnsi"/>
        </w:rPr>
      </w:pPr>
      <w:r w:rsidRPr="001F0C91">
        <w:rPr>
          <w:rFonts w:cstheme="minorHAnsi"/>
        </w:rPr>
        <w:t>Dodatkowo każdą fakturę należy przesłać elektronicznie w formacie Malickiego, plik</w:t>
      </w:r>
      <w:r w:rsidR="00AE5DA4" w:rsidRPr="001F0C91">
        <w:rPr>
          <w:rFonts w:cstheme="minorHAnsi"/>
        </w:rPr>
        <w:br/>
      </w:r>
      <w:r w:rsidRPr="001F0C91">
        <w:rPr>
          <w:rFonts w:cstheme="minorHAnsi"/>
        </w:rPr>
        <w:t xml:space="preserve">z rozszerzeniem FAK na adres e-mail: </w:t>
      </w:r>
      <w:hyperlink r:id="rId11" w:history="1">
        <w:r w:rsidR="00AE5DA4" w:rsidRPr="001F0C91">
          <w:rPr>
            <w:rStyle w:val="Hipercze"/>
            <w:rFonts w:cstheme="minorHAnsi"/>
          </w:rPr>
          <w:t>apteka@spzoz.wegrow.pl</w:t>
        </w:r>
      </w:hyperlink>
      <w:r w:rsidR="00AE5DA4" w:rsidRPr="001F0C91">
        <w:rPr>
          <w:rFonts w:cstheme="minorHAnsi"/>
        </w:rPr>
        <w:t xml:space="preserve"> </w:t>
      </w:r>
      <w:r w:rsidRPr="001F0C91">
        <w:rPr>
          <w:rFonts w:cstheme="minorHAnsi"/>
        </w:rPr>
        <w:t xml:space="preserve"> </w:t>
      </w:r>
    </w:p>
    <w:p w14:paraId="355F736C" w14:textId="77777777" w:rsidR="00D30B9E" w:rsidRPr="00CA6745" w:rsidRDefault="00D30B9E" w:rsidP="00CA6745">
      <w:pPr>
        <w:spacing w:after="0" w:line="360" w:lineRule="auto"/>
        <w:jc w:val="center"/>
        <w:rPr>
          <w:rFonts w:cstheme="minorHAnsi"/>
          <w:b/>
        </w:rPr>
      </w:pPr>
      <w:r w:rsidRPr="00CA6745">
        <w:rPr>
          <w:rFonts w:cstheme="minorHAnsi"/>
          <w:b/>
        </w:rPr>
        <w:t>§ 5</w:t>
      </w:r>
    </w:p>
    <w:p w14:paraId="29DBCD14" w14:textId="0E33EF6D" w:rsidR="00390F5A" w:rsidRPr="00CA6745" w:rsidRDefault="00D30B9E" w:rsidP="00CA6745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cstheme="minorHAnsi"/>
        </w:rPr>
      </w:pPr>
      <w:r w:rsidRPr="00CA6745">
        <w:rPr>
          <w:rFonts w:cstheme="minorHAnsi"/>
        </w:rPr>
        <w:t>Realizacja dostaw towaru odbywa się partiami według zamówień Zamawiającego, złożonych przez osobę uprawnioną mailem, określających ilość i asortyment zamówionego towaru.</w:t>
      </w:r>
    </w:p>
    <w:p w14:paraId="70573FBF" w14:textId="42D8B3AD" w:rsidR="00390F5A" w:rsidRPr="00CA6745" w:rsidRDefault="00D30B9E" w:rsidP="00CA6745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cstheme="minorHAnsi"/>
        </w:rPr>
      </w:pPr>
      <w:r w:rsidRPr="00CA6745">
        <w:rPr>
          <w:rFonts w:cstheme="minorHAnsi"/>
        </w:rPr>
        <w:t>Termin realizacji dostawy wynosi max. 3 dni robocze od daty przesłania Wykonawcy przez Zamawiającego zamówienia mailem. Jeżeli dostawa wypada w dniu wolnym od pracy, w sobotę lub poza godzinami pracy apteki szpitalnej, dostawa nastąpi w pierwszym dniu roboczym po wyznaczonym terminie; nie dotyczy zamówień na cito.</w:t>
      </w:r>
    </w:p>
    <w:p w14:paraId="41C39BF0" w14:textId="47500828" w:rsidR="00D30B9E" w:rsidRPr="008A72BC" w:rsidRDefault="00D30B9E" w:rsidP="00CA6745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cstheme="minorHAnsi"/>
        </w:rPr>
      </w:pPr>
      <w:r w:rsidRPr="00CA6745">
        <w:rPr>
          <w:rFonts w:cstheme="minorHAnsi"/>
        </w:rPr>
        <w:t>Zamawiający zastrzega sobie prawo do zamówienia leku na cito (ratunek życia). W takim przypadku dostawa leku nastąpi nie później niż w ciągu 12 godzin liczonych od złożenia zamówienia przez osobę uprawnioną mailem. Zamówienia na cito będą składane w dniu robocze w godz. 8</w:t>
      </w:r>
      <w:r w:rsidR="00390F5A" w:rsidRPr="00CA6745">
        <w:rPr>
          <w:rFonts w:cstheme="minorHAnsi"/>
        </w:rPr>
        <w:t>:</w:t>
      </w:r>
      <w:r w:rsidRPr="00CA6745">
        <w:rPr>
          <w:rFonts w:cstheme="minorHAnsi"/>
        </w:rPr>
        <w:t>00 – 16</w:t>
      </w:r>
      <w:r w:rsidR="00390F5A" w:rsidRPr="00CA6745">
        <w:rPr>
          <w:rFonts w:cstheme="minorHAnsi"/>
        </w:rPr>
        <w:t>:</w:t>
      </w:r>
      <w:r w:rsidRPr="00CA6745">
        <w:rPr>
          <w:rFonts w:cstheme="minorHAnsi"/>
        </w:rPr>
        <w:t>00.</w:t>
      </w:r>
    </w:p>
    <w:p w14:paraId="08420C53" w14:textId="77777777" w:rsidR="00D30B9E" w:rsidRPr="00CA6745" w:rsidRDefault="00D30B9E" w:rsidP="00CA6745">
      <w:pPr>
        <w:spacing w:after="0" w:line="360" w:lineRule="auto"/>
        <w:jc w:val="center"/>
        <w:rPr>
          <w:rFonts w:cstheme="minorHAnsi"/>
          <w:b/>
        </w:rPr>
      </w:pPr>
      <w:r w:rsidRPr="00CA6745">
        <w:rPr>
          <w:rFonts w:cstheme="minorHAnsi"/>
          <w:b/>
        </w:rPr>
        <w:t>§ 6</w:t>
      </w:r>
    </w:p>
    <w:p w14:paraId="68DF803A" w14:textId="77777777" w:rsidR="00390F5A" w:rsidRPr="00CA6745" w:rsidRDefault="00D30B9E" w:rsidP="00CA6745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cstheme="minorHAnsi"/>
        </w:rPr>
      </w:pPr>
      <w:r w:rsidRPr="00CA6745">
        <w:rPr>
          <w:rFonts w:cstheme="minorHAnsi"/>
        </w:rPr>
        <w:t>Zamawiający sprawdzi zgodność realizacji zamówienia najpóźniej w chwili wykorzystania produktu leczniczego w procedurze medycznej.</w:t>
      </w:r>
    </w:p>
    <w:p w14:paraId="61471420" w14:textId="500C2C67" w:rsidR="00390F5A" w:rsidRPr="00CA6745" w:rsidRDefault="00D30B9E" w:rsidP="00CA6745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cstheme="minorHAnsi"/>
        </w:rPr>
      </w:pPr>
      <w:r w:rsidRPr="00CA6745">
        <w:rPr>
          <w:rFonts w:cstheme="minorHAnsi"/>
        </w:rPr>
        <w:t>W przypadku stwierdzenia braków ilościowych lub wad jakościowych Zamawiający niezwłocznie powiadomi o tym Wykonawcę, który rozpatrzy reklamację dotyczącą braków ilościowych w ciągu 3 dni roboczych i wad jakościowych w ciągu 14 dni roboczych od daty doręczenia zawiadomienia</w:t>
      </w:r>
      <w:r w:rsidR="008A72BC">
        <w:rPr>
          <w:rFonts w:cstheme="minorHAnsi"/>
        </w:rPr>
        <w:t xml:space="preserve"> </w:t>
      </w:r>
      <w:r w:rsidRPr="00CA6745">
        <w:rPr>
          <w:rFonts w:cstheme="minorHAnsi"/>
        </w:rPr>
        <w:t>mailem, następnie potwierdzonego pismem. Brak odpowiedzi pisemnej w terminie reklamacji jest uważany za uznanie reklamacji. W przypadku uznania reklamacji Wykonawca dostarczy produkt leczniczy zgodny z zamówieniem. Wszczęcie postępowania reklamacyjnego zawiesza bieg terminu płatności faktury w części dotyczącej reklamowanego leku.</w:t>
      </w:r>
    </w:p>
    <w:p w14:paraId="7EDBEE68" w14:textId="77777777" w:rsidR="00390F5A" w:rsidRPr="00CA6745" w:rsidRDefault="00D30B9E" w:rsidP="00CA6745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cstheme="minorHAnsi"/>
        </w:rPr>
      </w:pPr>
      <w:r w:rsidRPr="00CA6745">
        <w:rPr>
          <w:rFonts w:cstheme="minorHAnsi"/>
        </w:rPr>
        <w:t>W przypadku gdy Zamawiający stwierdzi :</w:t>
      </w:r>
    </w:p>
    <w:p w14:paraId="5656035E" w14:textId="77777777" w:rsidR="00390F5A" w:rsidRPr="00CA6745" w:rsidRDefault="00D30B9E" w:rsidP="00CA6745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cstheme="minorHAnsi"/>
        </w:rPr>
      </w:pPr>
      <w:r w:rsidRPr="00CA6745">
        <w:rPr>
          <w:rFonts w:cstheme="minorHAnsi"/>
        </w:rPr>
        <w:t>co najmniej trzy wadliwe dostawy określone w ust.2 umowy,</w:t>
      </w:r>
    </w:p>
    <w:p w14:paraId="3CCC0317" w14:textId="77777777" w:rsidR="00390F5A" w:rsidRPr="00CA6745" w:rsidRDefault="00D30B9E" w:rsidP="00CA6745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cstheme="minorHAnsi"/>
        </w:rPr>
      </w:pPr>
      <w:r w:rsidRPr="00CA6745">
        <w:rPr>
          <w:rFonts w:cstheme="minorHAnsi"/>
        </w:rPr>
        <w:lastRenderedPageBreak/>
        <w:t>niewywiązywanie się z terminów dostawy,</w:t>
      </w:r>
    </w:p>
    <w:p w14:paraId="799F704E" w14:textId="77777777" w:rsidR="00390F5A" w:rsidRPr="00CA6745" w:rsidRDefault="00D30B9E" w:rsidP="00CA6745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cstheme="minorHAnsi"/>
        </w:rPr>
      </w:pPr>
      <w:r w:rsidRPr="00CA6745">
        <w:rPr>
          <w:rFonts w:cstheme="minorHAnsi"/>
        </w:rPr>
        <w:t>naruszenie postanowienia zawartego w §1 ust.2 umowy,</w:t>
      </w:r>
    </w:p>
    <w:p w14:paraId="51F89E3E" w14:textId="77777777" w:rsidR="008A72BC" w:rsidRDefault="00D30B9E" w:rsidP="00CA6745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cstheme="minorHAnsi"/>
        </w:rPr>
      </w:pPr>
      <w:r w:rsidRPr="00CA6745">
        <w:rPr>
          <w:rFonts w:cstheme="minorHAnsi"/>
        </w:rPr>
        <w:t>nierozpatrywanie reklamacji w terminie</w:t>
      </w:r>
      <w:r w:rsidR="00390F5A" w:rsidRPr="00CA6745">
        <w:rPr>
          <w:rFonts w:cstheme="minorHAnsi"/>
        </w:rPr>
        <w:t xml:space="preserve"> </w:t>
      </w:r>
    </w:p>
    <w:p w14:paraId="74A45033" w14:textId="7E104A20" w:rsidR="00D30B9E" w:rsidRPr="008A72BC" w:rsidRDefault="00D30B9E" w:rsidP="008A72BC">
      <w:pPr>
        <w:spacing w:after="0" w:line="360" w:lineRule="auto"/>
        <w:ind w:left="360"/>
        <w:jc w:val="both"/>
        <w:rPr>
          <w:rFonts w:cstheme="minorHAnsi"/>
        </w:rPr>
      </w:pPr>
      <w:r w:rsidRPr="008A72BC">
        <w:rPr>
          <w:rFonts w:cstheme="minorHAnsi"/>
        </w:rPr>
        <w:t>może on rozwiązać niniejszą umowę w trybie natychmiastowym, bez zachowania okresu wypowiedzenia w formie pisemnej pod rygorem nieważności.</w:t>
      </w:r>
    </w:p>
    <w:p w14:paraId="089E4764" w14:textId="587E089B" w:rsidR="00534835" w:rsidRPr="008D4B0B" w:rsidRDefault="00D30B9E" w:rsidP="008D4B0B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cstheme="minorHAnsi"/>
        </w:rPr>
      </w:pPr>
      <w:r w:rsidRPr="00CA6745">
        <w:rPr>
          <w:rFonts w:cstheme="minorHAnsi"/>
        </w:rPr>
        <w:t xml:space="preserve">Przed rozwiązaniem umowy w całości lub części Zamawiający pisemnie wezwie Wykonawcę do należytego wykonywania u mowy. </w:t>
      </w:r>
    </w:p>
    <w:p w14:paraId="31D9EBDB" w14:textId="70A1C20C" w:rsidR="00D30B9E" w:rsidRPr="00CA6745" w:rsidRDefault="00D30B9E" w:rsidP="00CA6745">
      <w:pPr>
        <w:spacing w:after="0" w:line="360" w:lineRule="auto"/>
        <w:jc w:val="center"/>
        <w:rPr>
          <w:rFonts w:cstheme="minorHAnsi"/>
          <w:b/>
        </w:rPr>
      </w:pPr>
      <w:r w:rsidRPr="00CA6745">
        <w:rPr>
          <w:rFonts w:cstheme="minorHAnsi"/>
          <w:b/>
        </w:rPr>
        <w:t>§ 7</w:t>
      </w:r>
    </w:p>
    <w:p w14:paraId="1039F904" w14:textId="77777777" w:rsidR="00DB2413" w:rsidRPr="00CA6745" w:rsidRDefault="00DB2413" w:rsidP="00CA6745">
      <w:pPr>
        <w:numPr>
          <w:ilvl w:val="0"/>
          <w:numId w:val="24"/>
        </w:numPr>
        <w:spacing w:after="0" w:line="360" w:lineRule="auto"/>
        <w:contextualSpacing/>
        <w:jc w:val="both"/>
        <w:rPr>
          <w:rFonts w:eastAsia="Calibri" w:cstheme="minorHAnsi"/>
        </w:rPr>
      </w:pPr>
      <w:r w:rsidRPr="00CA6745">
        <w:rPr>
          <w:rFonts w:eastAsia="Calibri" w:cstheme="minorHAnsi"/>
        </w:rPr>
        <w:t>Wykonawca zobowiązuje się do zapłaty Zamawiającemu  kary umownej w wysokości:</w:t>
      </w:r>
    </w:p>
    <w:p w14:paraId="1B12DABC" w14:textId="77777777" w:rsidR="00DB2413" w:rsidRPr="00CA6745" w:rsidRDefault="00DB2413" w:rsidP="00CA6745">
      <w:pPr>
        <w:numPr>
          <w:ilvl w:val="0"/>
          <w:numId w:val="25"/>
        </w:numPr>
        <w:spacing w:after="0" w:line="360" w:lineRule="auto"/>
        <w:contextualSpacing/>
        <w:jc w:val="both"/>
        <w:rPr>
          <w:rFonts w:eastAsia="Calibri" w:cstheme="minorHAnsi"/>
        </w:rPr>
      </w:pPr>
      <w:r w:rsidRPr="00CA6745">
        <w:rPr>
          <w:rFonts w:eastAsia="Calibri" w:cstheme="minorHAnsi"/>
        </w:rPr>
        <w:t xml:space="preserve">0,2 % wartości brutto części niezrealizowanego zamówienia, za każdy dzień zwłoki </w:t>
      </w:r>
      <w:r w:rsidRPr="00CA6745">
        <w:rPr>
          <w:rFonts w:eastAsia="Calibri" w:cstheme="minorHAnsi"/>
        </w:rPr>
        <w:br/>
        <w:t>w dostawie towaru, jednak nie więcej niż 15% wartości brutto niedostarczonego w terminie towaru;</w:t>
      </w:r>
    </w:p>
    <w:p w14:paraId="3D5E0E54" w14:textId="77777777" w:rsidR="00DB2413" w:rsidRPr="00CA6745" w:rsidRDefault="00DB2413" w:rsidP="00CA6745">
      <w:pPr>
        <w:numPr>
          <w:ilvl w:val="0"/>
          <w:numId w:val="25"/>
        </w:numPr>
        <w:spacing w:after="0" w:line="360" w:lineRule="auto"/>
        <w:contextualSpacing/>
        <w:jc w:val="both"/>
        <w:rPr>
          <w:rFonts w:eastAsia="Calibri" w:cstheme="minorHAnsi"/>
        </w:rPr>
      </w:pPr>
      <w:r w:rsidRPr="00CA6745">
        <w:rPr>
          <w:rFonts w:eastAsia="Calibri" w:cstheme="minorHAnsi"/>
        </w:rPr>
        <w:t>5% wartości brutto  niezrealizowanej części umowy w przypadku odstąpienia od umowy    przez którąkolwiek ze stron, z przyczyn leżących  po stronie Wykonawcy.</w:t>
      </w:r>
    </w:p>
    <w:p w14:paraId="5C58708D" w14:textId="3F8E7F47" w:rsidR="00DB2413" w:rsidRPr="00CA6745" w:rsidRDefault="00DB2413" w:rsidP="00CA6745">
      <w:pPr>
        <w:numPr>
          <w:ilvl w:val="0"/>
          <w:numId w:val="24"/>
        </w:numPr>
        <w:spacing w:after="0" w:line="360" w:lineRule="auto"/>
        <w:contextualSpacing/>
        <w:jc w:val="both"/>
        <w:rPr>
          <w:rFonts w:eastAsia="Calibri" w:cstheme="minorHAnsi"/>
        </w:rPr>
      </w:pPr>
      <w:r w:rsidRPr="00CA6745">
        <w:rPr>
          <w:rFonts w:eastAsia="Calibri" w:cstheme="minorHAnsi"/>
        </w:rPr>
        <w:t>Łączna wysokość kar umownych</w:t>
      </w:r>
      <w:r w:rsidR="008A72BC">
        <w:rPr>
          <w:rFonts w:eastAsia="Calibri" w:cstheme="minorHAnsi"/>
        </w:rPr>
        <w:t xml:space="preserve"> lub każda z kar oddzielnie</w:t>
      </w:r>
      <w:r w:rsidRPr="00CA6745">
        <w:rPr>
          <w:rFonts w:eastAsia="Calibri" w:cstheme="minorHAnsi"/>
        </w:rPr>
        <w:t xml:space="preserve"> w okresie obowiązywania umowy, nie może przekroczyć </w:t>
      </w:r>
      <w:r w:rsidR="008A72BC">
        <w:rPr>
          <w:rFonts w:eastAsia="Calibri" w:cstheme="minorHAnsi"/>
        </w:rPr>
        <w:t xml:space="preserve">30 </w:t>
      </w:r>
      <w:r w:rsidRPr="00CA6745">
        <w:rPr>
          <w:rFonts w:eastAsia="Calibri" w:cstheme="minorHAnsi"/>
        </w:rPr>
        <w:t>% wartości brutto umowy.</w:t>
      </w:r>
    </w:p>
    <w:p w14:paraId="5D61DB23" w14:textId="67EA42A9" w:rsidR="00D30B9E" w:rsidRPr="008A72BC" w:rsidRDefault="00DB2413" w:rsidP="00CA6745">
      <w:pPr>
        <w:numPr>
          <w:ilvl w:val="0"/>
          <w:numId w:val="24"/>
        </w:numPr>
        <w:spacing w:after="0" w:line="360" w:lineRule="auto"/>
        <w:contextualSpacing/>
        <w:jc w:val="both"/>
        <w:rPr>
          <w:rFonts w:eastAsia="Calibri" w:cstheme="minorHAnsi"/>
        </w:rPr>
      </w:pPr>
      <w:r w:rsidRPr="00CA6745">
        <w:rPr>
          <w:rFonts w:eastAsia="Calibri" w:cstheme="minorHAnsi"/>
        </w:rPr>
        <w:t>Zamawiający może dochodzić odszkodowania przewyższającego wysokość kary umownej na zasadach ogólnych.</w:t>
      </w:r>
    </w:p>
    <w:p w14:paraId="0E20C860" w14:textId="77777777" w:rsidR="00D30B9E" w:rsidRPr="00CA6745" w:rsidRDefault="00D30B9E" w:rsidP="00CA6745">
      <w:pPr>
        <w:spacing w:after="0" w:line="360" w:lineRule="auto"/>
        <w:jc w:val="center"/>
        <w:rPr>
          <w:rFonts w:cstheme="minorHAnsi"/>
          <w:b/>
        </w:rPr>
      </w:pPr>
      <w:r w:rsidRPr="00CA6745">
        <w:rPr>
          <w:rFonts w:cstheme="minorHAnsi"/>
          <w:b/>
        </w:rPr>
        <w:t>§ 8</w:t>
      </w:r>
    </w:p>
    <w:p w14:paraId="1AB3CB9E" w14:textId="77777777" w:rsidR="00F247A6" w:rsidRPr="00CA6745" w:rsidRDefault="00D30B9E" w:rsidP="00CA6745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cstheme="minorHAnsi"/>
        </w:rPr>
      </w:pPr>
      <w:r w:rsidRPr="00CA6745">
        <w:rPr>
          <w:rFonts w:cstheme="minorHAnsi"/>
        </w:rPr>
        <w:t>W przypadku niedotrzymania terminów dostawy określonych w § 5 ust.</w:t>
      </w:r>
      <w:r w:rsidR="00F247A6" w:rsidRPr="00CA6745">
        <w:rPr>
          <w:rFonts w:cstheme="minorHAnsi"/>
        </w:rPr>
        <w:t xml:space="preserve"> </w:t>
      </w:r>
      <w:r w:rsidRPr="00CA6745">
        <w:rPr>
          <w:rFonts w:cstheme="minorHAnsi"/>
        </w:rPr>
        <w:t>2 i 3 lub nierozpatrzenia reklamacji w terminie określonym w § 6 ust.</w:t>
      </w:r>
      <w:r w:rsidR="00F247A6" w:rsidRPr="00CA6745">
        <w:rPr>
          <w:rFonts w:cstheme="minorHAnsi"/>
        </w:rPr>
        <w:t xml:space="preserve"> </w:t>
      </w:r>
      <w:r w:rsidRPr="00CA6745">
        <w:rPr>
          <w:rFonts w:cstheme="minorHAnsi"/>
        </w:rPr>
        <w:t>2, Zamawiający zastrzega sobie prawo do zakupu niedostarczonego przedmiotu zamówienia u innego dostawcy.</w:t>
      </w:r>
    </w:p>
    <w:p w14:paraId="0652AA30" w14:textId="13FD8007" w:rsidR="00D30B9E" w:rsidRPr="008A72BC" w:rsidRDefault="00D30B9E" w:rsidP="00CA6745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cstheme="minorHAnsi"/>
        </w:rPr>
      </w:pPr>
      <w:r w:rsidRPr="00CA6745">
        <w:rPr>
          <w:rFonts w:cstheme="minorHAnsi"/>
        </w:rPr>
        <w:t>W przypadku poniesienia przez Zamawiającego wyższych kosztów, niż wynikają z niniejszej umowy, różnicą Zamawiający obciąży Wykonawcę.</w:t>
      </w:r>
    </w:p>
    <w:p w14:paraId="2C57B766" w14:textId="77777777" w:rsidR="00D30B9E" w:rsidRPr="00CA6745" w:rsidRDefault="00D30B9E" w:rsidP="00CA6745">
      <w:pPr>
        <w:spacing w:after="0" w:line="360" w:lineRule="auto"/>
        <w:jc w:val="center"/>
        <w:rPr>
          <w:rFonts w:cstheme="minorHAnsi"/>
          <w:b/>
        </w:rPr>
      </w:pPr>
      <w:r w:rsidRPr="00CA6745">
        <w:rPr>
          <w:rFonts w:cstheme="minorHAnsi"/>
          <w:b/>
        </w:rPr>
        <w:t>§ 9</w:t>
      </w:r>
    </w:p>
    <w:p w14:paraId="3C23943B" w14:textId="77777777" w:rsidR="00236F2E" w:rsidRPr="00CA6745" w:rsidRDefault="00D30B9E" w:rsidP="00CA6745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cstheme="minorHAnsi"/>
        </w:rPr>
      </w:pPr>
      <w:r w:rsidRPr="00CA6745">
        <w:rPr>
          <w:rFonts w:cstheme="minorHAnsi"/>
        </w:rPr>
        <w:t>Leki powinny być dostarczone w opakowaniu gwarantującym ich właściwą jakość.</w:t>
      </w:r>
    </w:p>
    <w:p w14:paraId="0EBD3AC8" w14:textId="72278DDB" w:rsidR="00D30B9E" w:rsidRPr="008A72BC" w:rsidRDefault="00D30B9E" w:rsidP="00CA6745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cstheme="minorHAnsi"/>
        </w:rPr>
      </w:pPr>
      <w:r w:rsidRPr="00CA6745">
        <w:rPr>
          <w:rFonts w:cstheme="minorHAnsi"/>
        </w:rPr>
        <w:t>Dostarczane leki winny posiadać termin przydatności przynajmniej 12 miesięcy od daty dostawy do Zamawiającego. W przypadku leków posiadających maksymalny 12 miesięczny termin ważności, termin przydatności wynosi minimum 6 miesięcy od daty dostawy do Zamawiającego.</w:t>
      </w:r>
      <w:r w:rsidR="00236F2E" w:rsidRPr="00CA6745">
        <w:rPr>
          <w:rFonts w:cstheme="minorHAnsi"/>
        </w:rPr>
        <w:t xml:space="preserve"> Dostawy produktów z krótszym terminem ważności mogą być dopuszczone w wyjątkowych sytuacjach i każdorazowo zgodę na nie musi wyrazić upoważniony przedstawiciel Zamawiającego.</w:t>
      </w:r>
    </w:p>
    <w:p w14:paraId="0C84CEEB" w14:textId="77777777" w:rsidR="00D30B9E" w:rsidRPr="00CA6745" w:rsidRDefault="00D30B9E" w:rsidP="00CA6745">
      <w:pPr>
        <w:spacing w:after="0" w:line="360" w:lineRule="auto"/>
        <w:jc w:val="center"/>
        <w:rPr>
          <w:rFonts w:cstheme="minorHAnsi"/>
          <w:b/>
        </w:rPr>
      </w:pPr>
      <w:r w:rsidRPr="00CA6745">
        <w:rPr>
          <w:rFonts w:cstheme="minorHAnsi"/>
          <w:b/>
        </w:rPr>
        <w:t>§ 10</w:t>
      </w:r>
    </w:p>
    <w:p w14:paraId="5E02D30E" w14:textId="77777777" w:rsidR="00F247A6" w:rsidRPr="00CA6745" w:rsidRDefault="00D30B9E" w:rsidP="00CA6745">
      <w:pPr>
        <w:pStyle w:val="Akapitzlist"/>
        <w:numPr>
          <w:ilvl w:val="0"/>
          <w:numId w:val="19"/>
        </w:numPr>
        <w:spacing w:after="0" w:line="360" w:lineRule="auto"/>
        <w:jc w:val="both"/>
        <w:rPr>
          <w:rFonts w:cstheme="minorHAnsi"/>
        </w:rPr>
      </w:pPr>
      <w:r w:rsidRPr="00CA6745">
        <w:rPr>
          <w:rFonts w:cstheme="minorHAnsi"/>
        </w:rPr>
        <w:t xml:space="preserve">Wykonawca nie może dokonać przelewu wierzytelności na rzecz osoby trzeciej. </w:t>
      </w:r>
    </w:p>
    <w:p w14:paraId="276BDFC8" w14:textId="52E14FCF" w:rsidR="00643FA3" w:rsidRPr="008D4B0B" w:rsidRDefault="00D30B9E" w:rsidP="00643FA3">
      <w:pPr>
        <w:pStyle w:val="Akapitzlist"/>
        <w:numPr>
          <w:ilvl w:val="0"/>
          <w:numId w:val="19"/>
        </w:numPr>
        <w:spacing w:after="0" w:line="360" w:lineRule="auto"/>
        <w:jc w:val="both"/>
        <w:rPr>
          <w:rFonts w:cstheme="minorHAnsi"/>
        </w:rPr>
      </w:pPr>
      <w:r w:rsidRPr="00CA6745">
        <w:rPr>
          <w:rFonts w:cstheme="minorHAnsi"/>
        </w:rPr>
        <w:lastRenderedPageBreak/>
        <w:t>Wierzytelność oraz ewentualne odsetki wynikające z niniejszej umowy mogą być przeniesione przez Wykonawcę na osobę trzecią jedynie w trybie przewidzianym w art. 54 ust. 5 ustawy z dnia 15 kwietnia 2011 r. o działalności leczniczej.</w:t>
      </w:r>
    </w:p>
    <w:p w14:paraId="132FA91D" w14:textId="77777777" w:rsidR="001D546E" w:rsidRPr="00CA6745" w:rsidRDefault="001D546E" w:rsidP="00CA6745">
      <w:pPr>
        <w:pStyle w:val="Akapitzlist"/>
        <w:spacing w:after="0" w:line="360" w:lineRule="auto"/>
        <w:ind w:left="360"/>
        <w:rPr>
          <w:rFonts w:cstheme="minorHAnsi"/>
          <w:b/>
        </w:rPr>
      </w:pPr>
      <w:r w:rsidRPr="00CA6745">
        <w:rPr>
          <w:rFonts w:cstheme="minorHAnsi"/>
          <w:b/>
        </w:rPr>
        <w:t xml:space="preserve">                                                                                § 11</w:t>
      </w:r>
    </w:p>
    <w:p w14:paraId="6DC43B73" w14:textId="77777777" w:rsidR="007F549B" w:rsidRDefault="00D15276" w:rsidP="007F549B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cstheme="minorHAnsi"/>
        </w:rPr>
      </w:pPr>
      <w:r w:rsidRPr="007F549B">
        <w:rPr>
          <w:rFonts w:cstheme="minorHAnsi"/>
        </w:rPr>
        <w:t>Umowa została sporządzona w formie elektronicznej i podpisana przez każdą ze Stron kwalifikowanym podpisem elektronicznym.</w:t>
      </w:r>
    </w:p>
    <w:p w14:paraId="0FD4892F" w14:textId="77777777" w:rsidR="007F549B" w:rsidRDefault="00D15276" w:rsidP="007F549B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cstheme="minorHAnsi"/>
        </w:rPr>
      </w:pPr>
      <w:r w:rsidRPr="007F549B">
        <w:rPr>
          <w:rFonts w:cstheme="minorHAnsi"/>
        </w:rPr>
        <w:t>Datą zawarcia niniejszej Umowy jest data złożenia oświadczenia woli o jej zawarciu przez ostatnią ze Stron.</w:t>
      </w:r>
    </w:p>
    <w:p w14:paraId="0A852D5A" w14:textId="75927D0E" w:rsidR="00D30B9E" w:rsidRPr="007F549B" w:rsidRDefault="00D15276" w:rsidP="007F549B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cstheme="minorHAnsi"/>
        </w:rPr>
      </w:pPr>
      <w:r w:rsidRPr="007F549B">
        <w:rPr>
          <w:rFonts w:cstheme="minorHAnsi"/>
        </w:rPr>
        <w:t>Umowa wchodzi w życie z dniem podpisania, z mocą obowiązującą od dnia</w:t>
      </w:r>
      <w:r w:rsidRPr="007F549B">
        <w:rPr>
          <w:rFonts w:cstheme="minorHAnsi"/>
          <w:b/>
        </w:rPr>
        <w:t xml:space="preserve"> …………...</w:t>
      </w:r>
      <w:r w:rsidRPr="007F549B">
        <w:rPr>
          <w:rFonts w:cstheme="minorHAnsi"/>
        </w:rPr>
        <w:t xml:space="preserve"> do dnia </w:t>
      </w:r>
      <w:r w:rsidRPr="007F549B">
        <w:rPr>
          <w:rFonts w:cstheme="minorHAnsi"/>
          <w:b/>
        </w:rPr>
        <w:t>………………. r</w:t>
      </w:r>
      <w:r w:rsidRPr="007F549B">
        <w:rPr>
          <w:rFonts w:cstheme="minorHAnsi"/>
        </w:rPr>
        <w:t xml:space="preserve">. </w:t>
      </w:r>
    </w:p>
    <w:p w14:paraId="32297B03" w14:textId="77777777" w:rsidR="00D30B9E" w:rsidRPr="00CA6745" w:rsidRDefault="00D30B9E" w:rsidP="00CA6745">
      <w:pPr>
        <w:spacing w:after="0" w:line="360" w:lineRule="auto"/>
        <w:jc w:val="center"/>
        <w:rPr>
          <w:rFonts w:cstheme="minorHAnsi"/>
          <w:b/>
        </w:rPr>
      </w:pPr>
      <w:r w:rsidRPr="00CA6745">
        <w:rPr>
          <w:rFonts w:cstheme="minorHAnsi"/>
          <w:b/>
        </w:rPr>
        <w:t>§ 12</w:t>
      </w:r>
    </w:p>
    <w:p w14:paraId="2C8E8F16" w14:textId="3200D745" w:rsidR="00D15276" w:rsidRPr="008A72BC" w:rsidRDefault="00D30B9E" w:rsidP="008A72BC">
      <w:pPr>
        <w:spacing w:after="0" w:line="360" w:lineRule="auto"/>
        <w:jc w:val="both"/>
        <w:rPr>
          <w:rFonts w:cstheme="minorHAnsi"/>
        </w:rPr>
      </w:pPr>
      <w:r w:rsidRPr="00CA6745">
        <w:rPr>
          <w:rFonts w:cstheme="minorHAnsi"/>
        </w:rPr>
        <w:t>W sprawach nieuregulowanych niniejszą umową zastosowanie mają przepisy Kodeksu cywi</w:t>
      </w:r>
      <w:r w:rsidR="00F247A6" w:rsidRPr="00CA6745">
        <w:rPr>
          <w:rFonts w:cstheme="minorHAnsi"/>
        </w:rPr>
        <w:t>lnego</w:t>
      </w:r>
      <w:r w:rsidR="00F247A6" w:rsidRPr="00CA6745">
        <w:rPr>
          <w:rFonts w:cstheme="minorHAnsi"/>
        </w:rPr>
        <w:br/>
      </w:r>
      <w:r w:rsidRPr="00CA6745">
        <w:rPr>
          <w:rFonts w:cstheme="minorHAnsi"/>
        </w:rPr>
        <w:t>i Prawo zamówień publicznych.</w:t>
      </w:r>
    </w:p>
    <w:p w14:paraId="74141322" w14:textId="77777777" w:rsidR="00D30B9E" w:rsidRPr="00CA6745" w:rsidRDefault="00D30B9E" w:rsidP="00CA6745">
      <w:pPr>
        <w:spacing w:after="0" w:line="360" w:lineRule="auto"/>
        <w:jc w:val="center"/>
        <w:rPr>
          <w:rFonts w:cstheme="minorHAnsi"/>
          <w:b/>
        </w:rPr>
      </w:pPr>
      <w:r w:rsidRPr="00CA6745">
        <w:rPr>
          <w:rFonts w:cstheme="minorHAnsi"/>
          <w:b/>
        </w:rPr>
        <w:t>§ 13</w:t>
      </w:r>
    </w:p>
    <w:p w14:paraId="42F4DD92" w14:textId="654F4263" w:rsidR="00D30B9E" w:rsidRPr="00CA6745" w:rsidRDefault="00D30B9E" w:rsidP="00CA6745">
      <w:pPr>
        <w:spacing w:after="0" w:line="360" w:lineRule="auto"/>
        <w:jc w:val="both"/>
        <w:rPr>
          <w:rFonts w:cstheme="minorHAnsi"/>
        </w:rPr>
      </w:pPr>
      <w:r w:rsidRPr="00CA6745">
        <w:rPr>
          <w:rFonts w:cstheme="minorHAnsi"/>
        </w:rPr>
        <w:t>Ewentualne spory mogące wyniknąć ze stosowania umowy, rozstrzyga sąd właściwy miejscowo dla Zamawiającego.</w:t>
      </w:r>
    </w:p>
    <w:p w14:paraId="46E51017" w14:textId="77777777" w:rsidR="00D30B9E" w:rsidRPr="00CA6745" w:rsidRDefault="00D30B9E" w:rsidP="00CA6745">
      <w:pPr>
        <w:spacing w:after="0" w:line="360" w:lineRule="auto"/>
        <w:jc w:val="center"/>
        <w:rPr>
          <w:rFonts w:cstheme="minorHAnsi"/>
          <w:b/>
        </w:rPr>
      </w:pPr>
      <w:r w:rsidRPr="00CA6745">
        <w:rPr>
          <w:rFonts w:cstheme="minorHAnsi"/>
          <w:b/>
        </w:rPr>
        <w:t>§ 14</w:t>
      </w:r>
    </w:p>
    <w:p w14:paraId="143621B7" w14:textId="2CB2C561" w:rsidR="00D30B9E" w:rsidRPr="00CA6745" w:rsidRDefault="00D30B9E" w:rsidP="00CA6745">
      <w:pPr>
        <w:spacing w:after="0" w:line="360" w:lineRule="auto"/>
        <w:jc w:val="both"/>
        <w:rPr>
          <w:rFonts w:cstheme="minorHAnsi"/>
        </w:rPr>
      </w:pPr>
      <w:r w:rsidRPr="00CA6745">
        <w:rPr>
          <w:rFonts w:cstheme="minorHAnsi"/>
        </w:rPr>
        <w:t>Zamawiającemu przysługuje prawo odstąpienia od umowy w sytu</w:t>
      </w:r>
      <w:r w:rsidR="00F247A6" w:rsidRPr="00CA6745">
        <w:rPr>
          <w:rFonts w:cstheme="minorHAnsi"/>
        </w:rPr>
        <w:t xml:space="preserve">acji i na warunkach określonych </w:t>
      </w:r>
      <w:r w:rsidR="00F247A6" w:rsidRPr="00CA6745">
        <w:rPr>
          <w:rFonts w:cstheme="minorHAnsi"/>
        </w:rPr>
        <w:br/>
        <w:t>w a</w:t>
      </w:r>
      <w:r w:rsidR="000513EF" w:rsidRPr="00CA6745">
        <w:rPr>
          <w:rFonts w:cstheme="minorHAnsi"/>
        </w:rPr>
        <w:t>rt. 456</w:t>
      </w:r>
      <w:r w:rsidRPr="00CA6745">
        <w:rPr>
          <w:rFonts w:cstheme="minorHAnsi"/>
        </w:rPr>
        <w:t xml:space="preserve"> ustawy Prawo zamówień publicznych.</w:t>
      </w:r>
    </w:p>
    <w:p w14:paraId="0B446235" w14:textId="77777777" w:rsidR="00D30B9E" w:rsidRPr="00CA6745" w:rsidRDefault="00D30B9E" w:rsidP="00CA6745">
      <w:pPr>
        <w:spacing w:after="0" w:line="360" w:lineRule="auto"/>
        <w:jc w:val="both"/>
        <w:rPr>
          <w:rFonts w:cstheme="minorHAnsi"/>
        </w:rPr>
      </w:pPr>
      <w:r w:rsidRPr="00CA6745">
        <w:rPr>
          <w:rFonts w:cstheme="minorHAnsi"/>
        </w:rPr>
        <w:t xml:space="preserve">                    </w:t>
      </w:r>
    </w:p>
    <w:p w14:paraId="59785223" w14:textId="77777777" w:rsidR="00D30B9E" w:rsidRPr="00CA6745" w:rsidRDefault="00D30B9E" w:rsidP="00CA6745">
      <w:pPr>
        <w:spacing w:after="0" w:line="360" w:lineRule="auto"/>
        <w:jc w:val="both"/>
        <w:rPr>
          <w:rFonts w:cstheme="minorHAnsi"/>
        </w:rPr>
      </w:pPr>
    </w:p>
    <w:p w14:paraId="77F3DC1B" w14:textId="43D80BA7" w:rsidR="00DA1A81" w:rsidRPr="00643FA3" w:rsidRDefault="00D30B9E" w:rsidP="00CA6745">
      <w:pPr>
        <w:spacing w:after="0" w:line="360" w:lineRule="auto"/>
        <w:jc w:val="both"/>
        <w:rPr>
          <w:rFonts w:cstheme="minorHAnsi"/>
          <w:b/>
        </w:rPr>
      </w:pPr>
      <w:r w:rsidRPr="00643FA3">
        <w:rPr>
          <w:rFonts w:cstheme="minorHAnsi"/>
          <w:b/>
        </w:rPr>
        <w:t xml:space="preserve">                       </w:t>
      </w:r>
      <w:r w:rsidR="00502331" w:rsidRPr="00643FA3">
        <w:rPr>
          <w:rFonts w:cstheme="minorHAnsi"/>
          <w:b/>
        </w:rPr>
        <w:t xml:space="preserve">Zamawiający:                                                                                </w:t>
      </w:r>
      <w:r w:rsidRPr="00643FA3">
        <w:rPr>
          <w:rFonts w:cstheme="minorHAnsi"/>
          <w:b/>
        </w:rPr>
        <w:t xml:space="preserve">Wykonawca:                                                                   </w:t>
      </w:r>
    </w:p>
    <w:p w14:paraId="7F28D5BA" w14:textId="77777777" w:rsidR="00502331" w:rsidRPr="00CA6745" w:rsidRDefault="00502331">
      <w:pPr>
        <w:spacing w:after="0" w:line="360" w:lineRule="auto"/>
        <w:jc w:val="both"/>
        <w:rPr>
          <w:rFonts w:cstheme="minorHAnsi"/>
        </w:rPr>
      </w:pPr>
    </w:p>
    <w:sectPr w:rsidR="00502331" w:rsidRPr="00CA6745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9B89E3" w14:textId="77777777" w:rsidR="002528F8" w:rsidRDefault="002528F8" w:rsidP="00F247A6">
      <w:pPr>
        <w:spacing w:after="0" w:line="240" w:lineRule="auto"/>
      </w:pPr>
      <w:r>
        <w:separator/>
      </w:r>
    </w:p>
  </w:endnote>
  <w:endnote w:type="continuationSeparator" w:id="0">
    <w:p w14:paraId="3370FD40" w14:textId="77777777" w:rsidR="002528F8" w:rsidRDefault="002528F8" w:rsidP="00F24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48656760"/>
      <w:docPartObj>
        <w:docPartGallery w:val="Page Numbers (Bottom of Page)"/>
        <w:docPartUnique/>
      </w:docPartObj>
    </w:sdtPr>
    <w:sdtEndPr/>
    <w:sdtContent>
      <w:p w14:paraId="14C70A9E" w14:textId="1F9A6233" w:rsidR="00F247A6" w:rsidRDefault="00F247A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1709">
          <w:rPr>
            <w:noProof/>
          </w:rPr>
          <w:t>4</w:t>
        </w:r>
        <w:r>
          <w:fldChar w:fldCharType="end"/>
        </w:r>
      </w:p>
    </w:sdtContent>
  </w:sdt>
  <w:p w14:paraId="32EF0B91" w14:textId="77777777" w:rsidR="00F247A6" w:rsidRDefault="00F247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F49EB9" w14:textId="77777777" w:rsidR="002528F8" w:rsidRDefault="002528F8" w:rsidP="00F247A6">
      <w:pPr>
        <w:spacing w:after="0" w:line="240" w:lineRule="auto"/>
      </w:pPr>
      <w:r>
        <w:separator/>
      </w:r>
    </w:p>
  </w:footnote>
  <w:footnote w:type="continuationSeparator" w:id="0">
    <w:p w14:paraId="1B289DF4" w14:textId="77777777" w:rsidR="002528F8" w:rsidRDefault="002528F8" w:rsidP="00F247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1C6A7F" w14:textId="77777777" w:rsidR="00D47A2E" w:rsidRDefault="00D47A2E">
    <w:pPr>
      <w:pStyle w:val="Nagwek"/>
    </w:pPr>
    <w:r w:rsidRPr="00B11AE7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6C4BA17E" wp14:editId="2C7F5E61">
          <wp:extent cx="1533525" cy="554990"/>
          <wp:effectExtent l="0" t="0" r="9525" b="0"/>
          <wp:docPr id="1" name="Obraz 1" descr="C:\Users\sgontarz\Desktop\logo_SPZOZ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gontarz\Desktop\logo_SPZOZ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3373" cy="5621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1451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A923ED"/>
    <w:multiLevelType w:val="hybridMultilevel"/>
    <w:tmpl w:val="F57E9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F57E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37222B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46A565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60C6CA3"/>
    <w:multiLevelType w:val="hybridMultilevel"/>
    <w:tmpl w:val="55EEFD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D716D"/>
    <w:multiLevelType w:val="hybridMultilevel"/>
    <w:tmpl w:val="65F269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100D7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340338"/>
    <w:multiLevelType w:val="hybridMultilevel"/>
    <w:tmpl w:val="BBDA23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F7D7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1711D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7686B8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7B75DEB"/>
    <w:multiLevelType w:val="hybridMultilevel"/>
    <w:tmpl w:val="512434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E82C49"/>
    <w:multiLevelType w:val="hybridMultilevel"/>
    <w:tmpl w:val="680878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877E9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AB51B0"/>
    <w:multiLevelType w:val="hybridMultilevel"/>
    <w:tmpl w:val="37C272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FE785C"/>
    <w:multiLevelType w:val="hybridMultilevel"/>
    <w:tmpl w:val="C3AE74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25409A"/>
    <w:multiLevelType w:val="hybridMultilevel"/>
    <w:tmpl w:val="366C38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2A0C90"/>
    <w:multiLevelType w:val="hybridMultilevel"/>
    <w:tmpl w:val="A7D2A2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023D0F"/>
    <w:multiLevelType w:val="hybridMultilevel"/>
    <w:tmpl w:val="77F8F462"/>
    <w:lvl w:ilvl="0" w:tplc="ED62578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D46D1F"/>
    <w:multiLevelType w:val="multilevel"/>
    <w:tmpl w:val="CEBA66C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8745E3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F5534E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1D108D6"/>
    <w:multiLevelType w:val="hybridMultilevel"/>
    <w:tmpl w:val="56AC70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85762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4E933BE"/>
    <w:multiLevelType w:val="hybridMultilevel"/>
    <w:tmpl w:val="71B484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30796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35B54F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47B12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4AB3C5D"/>
    <w:multiLevelType w:val="hybridMultilevel"/>
    <w:tmpl w:val="571077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7C591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8543A4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9E5385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F23542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6F15F3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97B2FE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4"/>
  </w:num>
  <w:num w:numId="2">
    <w:abstractNumId w:val="33"/>
  </w:num>
  <w:num w:numId="3">
    <w:abstractNumId w:val="14"/>
  </w:num>
  <w:num w:numId="4">
    <w:abstractNumId w:val="6"/>
  </w:num>
  <w:num w:numId="5">
    <w:abstractNumId w:val="22"/>
  </w:num>
  <w:num w:numId="6">
    <w:abstractNumId w:val="15"/>
  </w:num>
  <w:num w:numId="7">
    <w:abstractNumId w:val="30"/>
  </w:num>
  <w:num w:numId="8">
    <w:abstractNumId w:val="18"/>
  </w:num>
  <w:num w:numId="9">
    <w:abstractNumId w:val="17"/>
  </w:num>
  <w:num w:numId="10">
    <w:abstractNumId w:val="10"/>
  </w:num>
  <w:num w:numId="11">
    <w:abstractNumId w:val="4"/>
  </w:num>
  <w:num w:numId="12">
    <w:abstractNumId w:val="0"/>
  </w:num>
  <w:num w:numId="13">
    <w:abstractNumId w:val="16"/>
  </w:num>
  <w:num w:numId="14">
    <w:abstractNumId w:val="31"/>
  </w:num>
  <w:num w:numId="15">
    <w:abstractNumId w:val="28"/>
  </w:num>
  <w:num w:numId="16">
    <w:abstractNumId w:val="29"/>
  </w:num>
  <w:num w:numId="17">
    <w:abstractNumId w:val="11"/>
  </w:num>
  <w:num w:numId="18">
    <w:abstractNumId w:val="7"/>
  </w:num>
  <w:num w:numId="19">
    <w:abstractNumId w:val="24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23"/>
  </w:num>
  <w:num w:numId="23">
    <w:abstractNumId w:val="26"/>
  </w:num>
  <w:num w:numId="24">
    <w:abstractNumId w:val="20"/>
  </w:num>
  <w:num w:numId="25">
    <w:abstractNumId w:val="25"/>
  </w:num>
  <w:num w:numId="26">
    <w:abstractNumId w:val="13"/>
  </w:num>
  <w:num w:numId="27">
    <w:abstractNumId w:val="35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27"/>
  </w:num>
  <w:num w:numId="31">
    <w:abstractNumId w:val="1"/>
  </w:num>
  <w:num w:numId="32">
    <w:abstractNumId w:val="3"/>
  </w:num>
  <w:num w:numId="33">
    <w:abstractNumId w:val="32"/>
  </w:num>
  <w:num w:numId="34">
    <w:abstractNumId w:val="8"/>
  </w:num>
  <w:num w:numId="35">
    <w:abstractNumId w:val="2"/>
  </w:num>
  <w:num w:numId="36">
    <w:abstractNumId w:val="12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B9E"/>
    <w:rsid w:val="00002E64"/>
    <w:rsid w:val="000049F7"/>
    <w:rsid w:val="000513EF"/>
    <w:rsid w:val="00130EAE"/>
    <w:rsid w:val="001D546E"/>
    <w:rsid w:val="001E2B83"/>
    <w:rsid w:val="001E7B20"/>
    <w:rsid w:val="001F0C91"/>
    <w:rsid w:val="001F35E6"/>
    <w:rsid w:val="002113D3"/>
    <w:rsid w:val="00236F2E"/>
    <w:rsid w:val="002528F8"/>
    <w:rsid w:val="00390F5A"/>
    <w:rsid w:val="00427102"/>
    <w:rsid w:val="00502331"/>
    <w:rsid w:val="00520212"/>
    <w:rsid w:val="00534835"/>
    <w:rsid w:val="0059514D"/>
    <w:rsid w:val="005B5729"/>
    <w:rsid w:val="005E62F0"/>
    <w:rsid w:val="0061728A"/>
    <w:rsid w:val="00643FA3"/>
    <w:rsid w:val="00721709"/>
    <w:rsid w:val="00736D31"/>
    <w:rsid w:val="00742B11"/>
    <w:rsid w:val="007F549B"/>
    <w:rsid w:val="008A72BC"/>
    <w:rsid w:val="008D4B0B"/>
    <w:rsid w:val="00A36E96"/>
    <w:rsid w:val="00A97CFE"/>
    <w:rsid w:val="00AE5DA4"/>
    <w:rsid w:val="00C40D85"/>
    <w:rsid w:val="00CA6745"/>
    <w:rsid w:val="00CD4E94"/>
    <w:rsid w:val="00D15276"/>
    <w:rsid w:val="00D30B9E"/>
    <w:rsid w:val="00D47A2E"/>
    <w:rsid w:val="00D5135A"/>
    <w:rsid w:val="00DA1A81"/>
    <w:rsid w:val="00DB2413"/>
    <w:rsid w:val="00E5438E"/>
    <w:rsid w:val="00E76CC8"/>
    <w:rsid w:val="00EC27D6"/>
    <w:rsid w:val="00F247A6"/>
    <w:rsid w:val="00F80D16"/>
    <w:rsid w:val="00FB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A41E9"/>
  <w15:chartTrackingRefBased/>
  <w15:docId w15:val="{214BBEAF-1306-49A2-B239-621C7738F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L1,Numerowanie,List Paragraph,Akapit z listą BS,Normal,Akapit z listą3,Akapit z listą31,Wypunktowanie,Normal2,CW_Lista,normalny tekst,Adresat stanowisko,lp1,Preambuła,CP-UC,CP-Punkty,Bullet List,List - bullets,Equipment,Bullet 1"/>
    <w:basedOn w:val="Normalny"/>
    <w:link w:val="AkapitzlistZnak"/>
    <w:uiPriority w:val="34"/>
    <w:qFormat/>
    <w:rsid w:val="005E62F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E5DA4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247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47A6"/>
  </w:style>
  <w:style w:type="paragraph" w:styleId="Stopka">
    <w:name w:val="footer"/>
    <w:basedOn w:val="Normalny"/>
    <w:link w:val="StopkaZnak"/>
    <w:uiPriority w:val="99"/>
    <w:unhideWhenUsed/>
    <w:rsid w:val="00F247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47A6"/>
  </w:style>
  <w:style w:type="character" w:customStyle="1" w:styleId="AkapitzlistZnak">
    <w:name w:val="Akapit z listą Znak"/>
    <w:aliases w:val="sw tekst Znak,L1 Znak,Numerowanie Znak,List Paragraph Znak,Akapit z listą BS Znak,Normal Znak,Akapit z listą3 Znak,Akapit z listą31 Znak,Wypunktowanie Znak,Normal2 Znak,CW_Lista Znak,normalny tekst Znak,Adresat stanowisko Znak"/>
    <w:link w:val="Akapitzlist"/>
    <w:uiPriority w:val="34"/>
    <w:qFormat/>
    <w:locked/>
    <w:rsid w:val="00EC27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pzoz.wegrow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pteka@spzoz.wegrow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ekretariat@spzoz.wegrow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kretariat@spzoz.wegrow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0D71CB-1DD4-48B6-857D-7F2474585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7</Pages>
  <Words>2193</Words>
  <Characters>13162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Dział Zamówień</cp:lastModifiedBy>
  <cp:revision>22</cp:revision>
  <cp:lastPrinted>2022-05-12T07:44:00Z</cp:lastPrinted>
  <dcterms:created xsi:type="dcterms:W3CDTF">2021-03-22T09:18:00Z</dcterms:created>
  <dcterms:modified xsi:type="dcterms:W3CDTF">2026-04-14T09:01:00Z</dcterms:modified>
</cp:coreProperties>
</file>